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A4" w:rsidRDefault="007305A4" w:rsidP="007305A4">
      <w:pPr>
        <w:pStyle w:val="NormalWeb"/>
        <w:jc w:val="center"/>
      </w:pPr>
      <w:bookmarkStart w:id="0" w:name="external"/>
      <w:r>
        <w:rPr>
          <w:noProof/>
        </w:rPr>
        <w:drawing>
          <wp:inline distT="0" distB="0" distL="0" distR="0">
            <wp:extent cx="5715000" cy="3810000"/>
            <wp:effectExtent l="19050" t="0" r="0" b="0"/>
            <wp:docPr id="1" name="Picture 1" descr="http://www.kentuckylake.com/fishing/fishfacts/pics/ext-a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tuckylake.com/fishing/fishfacts/pics/ext-anat.jpg"/>
                    <pic:cNvPicPr>
                      <a:picLocks noChangeAspect="1" noChangeArrowheads="1"/>
                    </pic:cNvPicPr>
                  </pic:nvPicPr>
                  <pic:blipFill>
                    <a:blip r:embed="rId5"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bookmarkEnd w:id="0"/>
    </w:p>
    <w:p w:rsidR="007305A4" w:rsidRDefault="007305A4">
      <w:pPr>
        <w:rPr>
          <w:rFonts w:ascii="Arial" w:hAnsi="Arial" w:cs="Arial"/>
          <w:sz w:val="20"/>
          <w:szCs w:val="20"/>
        </w:rPr>
      </w:pPr>
      <w:r>
        <w:rPr>
          <w:rFonts w:ascii="Arial" w:hAnsi="Arial" w:cs="Arial"/>
          <w:sz w:val="20"/>
          <w:szCs w:val="20"/>
        </w:rPr>
        <w:t xml:space="preserve">The fins are used for movement, stability, nest-building, spawning, and as tactile organs. Fins can be single or paired. Many aquarium fish seen in the hobby have long, drawn out fins, which have been developed through selective breeding. In nature, these fins are not found. </w:t>
      </w:r>
      <w:r>
        <w:rPr>
          <w:rFonts w:ascii="Arial" w:hAnsi="Arial" w:cs="Arial"/>
          <w:sz w:val="20"/>
          <w:szCs w:val="20"/>
        </w:rPr>
        <w:br/>
      </w:r>
      <w:r>
        <w:rPr>
          <w:rFonts w:ascii="Arial" w:hAnsi="Arial" w:cs="Arial"/>
          <w:sz w:val="20"/>
          <w:szCs w:val="20"/>
        </w:rPr>
        <w:br/>
        <w:t xml:space="preserve">The caudal or tail fin is used for propulsion. Fish that have forked caudal fins are regular fast-swimmers. Fish that have rounded caudal fins are fish capable of quick action like predators. Large, elongated caudal fins are often used to attract mates. </w:t>
      </w:r>
      <w:r>
        <w:rPr>
          <w:rFonts w:ascii="Arial" w:hAnsi="Arial" w:cs="Arial"/>
          <w:sz w:val="20"/>
          <w:szCs w:val="20"/>
        </w:rPr>
        <w:br/>
      </w:r>
      <w:r>
        <w:rPr>
          <w:rFonts w:ascii="Arial" w:hAnsi="Arial" w:cs="Arial"/>
          <w:sz w:val="20"/>
          <w:szCs w:val="20"/>
        </w:rPr>
        <w:br/>
        <w:t xml:space="preserve">The single anal fin is located on the underside of the body just forward of the caudal fin. The anal fin serves to stabilize the fish while it is swimming. Long anal fins that are moved in an undulating manner are used for propulsion. </w:t>
      </w:r>
      <w:r>
        <w:rPr>
          <w:rFonts w:ascii="Arial" w:hAnsi="Arial" w:cs="Arial"/>
          <w:sz w:val="20"/>
          <w:szCs w:val="20"/>
        </w:rPr>
        <w:br/>
      </w:r>
      <w:r>
        <w:rPr>
          <w:rFonts w:ascii="Arial" w:hAnsi="Arial" w:cs="Arial"/>
          <w:sz w:val="20"/>
          <w:szCs w:val="20"/>
        </w:rPr>
        <w:br/>
        <w:t xml:space="preserve">The paired pelvic or ventral fins are located forward of the anal fin. Ventral fins are used to provide further stability in swimming. Sometimes these fins are modified as long, thread-like fins used as a tactile organ. Then ventral fins are used by </w:t>
      </w:r>
      <w:proofErr w:type="spellStart"/>
      <w:r>
        <w:rPr>
          <w:rFonts w:ascii="Arial" w:hAnsi="Arial" w:cs="Arial"/>
          <w:sz w:val="20"/>
          <w:szCs w:val="20"/>
        </w:rPr>
        <w:t>Corydoras</w:t>
      </w:r>
      <w:proofErr w:type="spellEnd"/>
      <w:r>
        <w:rPr>
          <w:rFonts w:ascii="Arial" w:hAnsi="Arial" w:cs="Arial"/>
          <w:sz w:val="20"/>
          <w:szCs w:val="20"/>
        </w:rPr>
        <w:t xml:space="preserve"> catfish to hold the eggs during spawning. </w:t>
      </w:r>
      <w:r>
        <w:rPr>
          <w:rFonts w:ascii="Arial" w:hAnsi="Arial" w:cs="Arial"/>
          <w:sz w:val="20"/>
          <w:szCs w:val="20"/>
        </w:rPr>
        <w:br/>
      </w:r>
      <w:r>
        <w:rPr>
          <w:rFonts w:ascii="Arial" w:hAnsi="Arial" w:cs="Arial"/>
          <w:sz w:val="20"/>
          <w:szCs w:val="20"/>
        </w:rPr>
        <w:br/>
        <w:t xml:space="preserve">The paired pectoral fins are located near the gill cover and are used for maneuvering the fish. These fins have been adapted, in the case of some bottom-dwelling species, so fish can prop themselves up or even walk around above or below water. Sometimes the pectoral fins are equipped with spines for defense. </w:t>
      </w:r>
      <w:r>
        <w:rPr>
          <w:rFonts w:ascii="Arial" w:hAnsi="Arial" w:cs="Arial"/>
          <w:sz w:val="20"/>
          <w:szCs w:val="20"/>
        </w:rPr>
        <w:br/>
      </w:r>
      <w:r>
        <w:rPr>
          <w:rFonts w:ascii="Arial" w:hAnsi="Arial" w:cs="Arial"/>
          <w:sz w:val="20"/>
          <w:szCs w:val="20"/>
        </w:rPr>
        <w:br/>
        <w:t xml:space="preserve">The dorsal fin is located on the back of the fish and serves to help balance the fish while swimming. The rays of this fin are often sharp, and a spine is often present. </w:t>
      </w:r>
    </w:p>
    <w:p w:rsidR="007305A4" w:rsidRDefault="007305A4">
      <w:r>
        <w:rPr>
          <w:rFonts w:ascii="Arial" w:hAnsi="Arial" w:cs="Arial"/>
          <w:sz w:val="20"/>
          <w:szCs w:val="20"/>
        </w:rPr>
        <w:t xml:space="preserve">The peduncle is </w:t>
      </w:r>
      <w:r>
        <w:t>the narrow part of the fish's body to which the caudal or tail fin is attached.</w:t>
      </w:r>
      <w:r>
        <w:rPr>
          <w:rFonts w:ascii="Arial" w:hAnsi="Arial" w:cs="Arial"/>
          <w:sz w:val="20"/>
          <w:szCs w:val="20"/>
        </w:rPr>
        <w:br/>
      </w:r>
    </w:p>
    <w:p w:rsidR="007305A4" w:rsidRDefault="007305A4">
      <w:pPr>
        <w:sectPr w:rsidR="007305A4" w:rsidSect="00C257CA">
          <w:pgSz w:w="12240" w:h="15840"/>
          <w:pgMar w:top="1440" w:right="1440" w:bottom="1440" w:left="1440" w:header="720" w:footer="720" w:gutter="0"/>
          <w:cols w:space="720"/>
          <w:docGrid w:linePitch="360"/>
        </w:sectPr>
      </w:pPr>
    </w:p>
    <w:p w:rsidR="007305A4" w:rsidRDefault="007305A4">
      <w:r>
        <w:lastRenderedPageBreak/>
        <w:t>Name: _________________________________</w:t>
      </w:r>
      <w:r w:rsidR="000114B5">
        <w:t>______</w:t>
      </w:r>
      <w:r>
        <w:t xml:space="preserve">__________ </w:t>
      </w:r>
      <w:r w:rsidR="000114B5">
        <w:t xml:space="preserve">  </w:t>
      </w:r>
      <w:r>
        <w:t>Date: _____</w:t>
      </w:r>
      <w:r w:rsidR="000114B5">
        <w:t>___</w:t>
      </w:r>
      <w:r>
        <w:t xml:space="preserve">_________ </w:t>
      </w:r>
      <w:r w:rsidR="000114B5">
        <w:t xml:space="preserve">  </w:t>
      </w:r>
      <w:r>
        <w:t>Period</w:t>
      </w:r>
      <w:proofErr w:type="gramStart"/>
      <w:r>
        <w:t>:_</w:t>
      </w:r>
      <w:proofErr w:type="gramEnd"/>
      <w:r>
        <w:t>____________</w:t>
      </w:r>
    </w:p>
    <w:p w:rsidR="007305A4" w:rsidRPr="0033412E" w:rsidRDefault="007305A4" w:rsidP="003E10F3">
      <w:pPr>
        <w:jc w:val="center"/>
        <w:rPr>
          <w:b/>
          <w:sz w:val="24"/>
          <w:szCs w:val="24"/>
        </w:rPr>
      </w:pPr>
      <w:r w:rsidRPr="0033412E">
        <w:rPr>
          <w:b/>
          <w:sz w:val="24"/>
          <w:szCs w:val="24"/>
        </w:rPr>
        <w:t>Biology of Fishes – External</w:t>
      </w:r>
    </w:p>
    <w:p w:rsidR="007305A4" w:rsidRPr="006C7D09" w:rsidRDefault="007305A4" w:rsidP="0033412E">
      <w:pPr>
        <w:pStyle w:val="NoSpacing"/>
        <w:rPr>
          <w:b/>
          <w:u w:val="single"/>
        </w:rPr>
      </w:pPr>
      <w:r w:rsidRPr="006C7D09">
        <w:rPr>
          <w:b/>
          <w:u w:val="single"/>
        </w:rPr>
        <w:t>Body Shape – pages 152-153</w:t>
      </w:r>
    </w:p>
    <w:p w:rsidR="007305A4" w:rsidRDefault="007305A4" w:rsidP="0033412E">
      <w:pPr>
        <w:pStyle w:val="NoSpacing"/>
        <w:numPr>
          <w:ilvl w:val="0"/>
          <w:numId w:val="2"/>
        </w:numPr>
      </w:pPr>
      <w:r>
        <w:t>The ________________________ of a fish is directly related to its __________________.</w:t>
      </w:r>
    </w:p>
    <w:p w:rsidR="0033412E" w:rsidRDefault="007305A4" w:rsidP="0033412E">
      <w:pPr>
        <w:pStyle w:val="ListParagraph"/>
        <w:numPr>
          <w:ilvl w:val="0"/>
          <w:numId w:val="2"/>
        </w:numPr>
      </w:pPr>
      <w:r>
        <w:t>Use Figure 8.9 to complete the chart</w:t>
      </w:r>
    </w:p>
    <w:tbl>
      <w:tblPr>
        <w:tblStyle w:val="TableGrid"/>
        <w:tblW w:w="0" w:type="auto"/>
        <w:tblInd w:w="108" w:type="dxa"/>
        <w:tblLook w:val="04A0"/>
      </w:tblPr>
      <w:tblGrid>
        <w:gridCol w:w="2727"/>
        <w:gridCol w:w="2727"/>
        <w:gridCol w:w="2727"/>
        <w:gridCol w:w="2727"/>
      </w:tblGrid>
      <w:tr w:rsidR="0033412E" w:rsidRPr="0033412E" w:rsidTr="0033412E">
        <w:trPr>
          <w:trHeight w:val="269"/>
        </w:trPr>
        <w:tc>
          <w:tcPr>
            <w:tcW w:w="2727" w:type="dxa"/>
          </w:tcPr>
          <w:p w:rsidR="0033412E" w:rsidRPr="0033412E" w:rsidRDefault="0033412E" w:rsidP="0033412E">
            <w:pPr>
              <w:pStyle w:val="ListParagraph"/>
              <w:ind w:left="0"/>
              <w:jc w:val="center"/>
              <w:rPr>
                <w:b/>
              </w:rPr>
            </w:pPr>
            <w:r w:rsidRPr="0033412E">
              <w:rPr>
                <w:b/>
              </w:rPr>
              <w:t>Lifestyle</w:t>
            </w:r>
          </w:p>
        </w:tc>
        <w:tc>
          <w:tcPr>
            <w:tcW w:w="2727" w:type="dxa"/>
          </w:tcPr>
          <w:p w:rsidR="0033412E" w:rsidRPr="0033412E" w:rsidRDefault="0033412E" w:rsidP="0033412E">
            <w:pPr>
              <w:pStyle w:val="ListParagraph"/>
              <w:ind w:left="0"/>
              <w:jc w:val="center"/>
              <w:rPr>
                <w:b/>
              </w:rPr>
            </w:pPr>
            <w:r w:rsidRPr="0033412E">
              <w:rPr>
                <w:b/>
              </w:rPr>
              <w:t>Body Shape</w:t>
            </w:r>
          </w:p>
        </w:tc>
        <w:tc>
          <w:tcPr>
            <w:tcW w:w="2727" w:type="dxa"/>
          </w:tcPr>
          <w:p w:rsidR="0033412E" w:rsidRPr="0033412E" w:rsidRDefault="0033412E" w:rsidP="0033412E">
            <w:pPr>
              <w:pStyle w:val="ListParagraph"/>
              <w:ind w:left="0"/>
              <w:jc w:val="center"/>
              <w:rPr>
                <w:b/>
              </w:rPr>
            </w:pPr>
            <w:r w:rsidRPr="0033412E">
              <w:rPr>
                <w:b/>
              </w:rPr>
              <w:t>Picture</w:t>
            </w:r>
          </w:p>
        </w:tc>
        <w:tc>
          <w:tcPr>
            <w:tcW w:w="2727" w:type="dxa"/>
          </w:tcPr>
          <w:p w:rsidR="0033412E" w:rsidRPr="0033412E" w:rsidRDefault="0033412E" w:rsidP="0033412E">
            <w:pPr>
              <w:pStyle w:val="ListParagraph"/>
              <w:ind w:left="0"/>
              <w:jc w:val="center"/>
              <w:rPr>
                <w:b/>
              </w:rPr>
            </w:pPr>
            <w:r w:rsidRPr="0033412E">
              <w:rPr>
                <w:b/>
              </w:rPr>
              <w:t>Example</w:t>
            </w:r>
          </w:p>
        </w:tc>
      </w:tr>
      <w:tr w:rsidR="0033412E" w:rsidRPr="0033412E" w:rsidTr="0033412E">
        <w:trPr>
          <w:trHeight w:val="269"/>
        </w:trPr>
        <w:tc>
          <w:tcPr>
            <w:tcW w:w="2727" w:type="dxa"/>
            <w:vAlign w:val="center"/>
          </w:tcPr>
          <w:p w:rsidR="0033412E" w:rsidRPr="0033412E" w:rsidRDefault="0033412E" w:rsidP="0033412E">
            <w:pPr>
              <w:pStyle w:val="ListParagraph"/>
              <w:ind w:left="0"/>
              <w:jc w:val="center"/>
            </w:pPr>
            <w:r w:rsidRPr="0033412E">
              <w:t>Fast Swimmers</w:t>
            </w:r>
          </w:p>
        </w:tc>
        <w:tc>
          <w:tcPr>
            <w:tcW w:w="2727" w:type="dxa"/>
          </w:tcPr>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tc>
      </w:tr>
      <w:tr w:rsidR="0033412E" w:rsidRPr="0033412E" w:rsidTr="0033412E">
        <w:trPr>
          <w:trHeight w:val="269"/>
        </w:trPr>
        <w:tc>
          <w:tcPr>
            <w:tcW w:w="2727" w:type="dxa"/>
            <w:vMerge w:val="restart"/>
            <w:vAlign w:val="center"/>
          </w:tcPr>
          <w:p w:rsidR="0033412E" w:rsidRPr="0033412E" w:rsidRDefault="0033412E" w:rsidP="0033412E">
            <w:pPr>
              <w:pStyle w:val="ListParagraph"/>
              <w:ind w:left="0"/>
              <w:jc w:val="center"/>
            </w:pPr>
            <w:r w:rsidRPr="0033412E">
              <w:t>Bottom Dwellers</w:t>
            </w:r>
          </w:p>
        </w:tc>
        <w:tc>
          <w:tcPr>
            <w:tcW w:w="2727" w:type="dxa"/>
          </w:tcPr>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tc>
      </w:tr>
      <w:tr w:rsidR="0033412E" w:rsidRPr="0033412E" w:rsidTr="0033412E">
        <w:trPr>
          <w:trHeight w:val="269"/>
        </w:trPr>
        <w:tc>
          <w:tcPr>
            <w:tcW w:w="2727" w:type="dxa"/>
            <w:vMerge/>
            <w:vAlign w:val="center"/>
          </w:tcPr>
          <w:p w:rsidR="0033412E" w:rsidRPr="0033412E" w:rsidRDefault="0033412E" w:rsidP="0033412E">
            <w:pPr>
              <w:pStyle w:val="ListParagraph"/>
              <w:ind w:left="0"/>
              <w:jc w:val="center"/>
            </w:pPr>
          </w:p>
        </w:tc>
        <w:tc>
          <w:tcPr>
            <w:tcW w:w="2727" w:type="dxa"/>
          </w:tcPr>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tc>
      </w:tr>
      <w:tr w:rsidR="0033412E" w:rsidRPr="0033412E" w:rsidTr="0033412E">
        <w:trPr>
          <w:trHeight w:val="269"/>
        </w:trPr>
        <w:tc>
          <w:tcPr>
            <w:tcW w:w="2727" w:type="dxa"/>
            <w:vMerge w:val="restart"/>
            <w:vAlign w:val="center"/>
          </w:tcPr>
          <w:p w:rsidR="0033412E" w:rsidRPr="0033412E" w:rsidRDefault="0033412E" w:rsidP="0033412E">
            <w:pPr>
              <w:pStyle w:val="ListParagraph"/>
              <w:ind w:left="0"/>
              <w:jc w:val="center"/>
            </w:pPr>
            <w:r w:rsidRPr="0033412E">
              <w:t>Live within vegetation or rocks</w:t>
            </w:r>
          </w:p>
        </w:tc>
        <w:tc>
          <w:tcPr>
            <w:tcW w:w="2727" w:type="dxa"/>
          </w:tcPr>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tc>
      </w:tr>
      <w:tr w:rsidR="0033412E" w:rsidRPr="0033412E" w:rsidTr="0033412E">
        <w:trPr>
          <w:trHeight w:val="269"/>
        </w:trPr>
        <w:tc>
          <w:tcPr>
            <w:tcW w:w="2727" w:type="dxa"/>
            <w:vMerge/>
            <w:vAlign w:val="center"/>
          </w:tcPr>
          <w:p w:rsidR="0033412E" w:rsidRPr="0033412E" w:rsidRDefault="0033412E" w:rsidP="0033412E">
            <w:pPr>
              <w:pStyle w:val="ListParagraph"/>
              <w:ind w:left="0"/>
              <w:jc w:val="center"/>
            </w:pPr>
          </w:p>
        </w:tc>
        <w:tc>
          <w:tcPr>
            <w:tcW w:w="2727" w:type="dxa"/>
          </w:tcPr>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tc>
      </w:tr>
      <w:tr w:rsidR="0033412E" w:rsidRPr="0033412E" w:rsidTr="0033412E">
        <w:trPr>
          <w:trHeight w:val="269"/>
        </w:trPr>
        <w:tc>
          <w:tcPr>
            <w:tcW w:w="2727" w:type="dxa"/>
            <w:vMerge/>
            <w:vAlign w:val="center"/>
          </w:tcPr>
          <w:p w:rsidR="0033412E" w:rsidRPr="0033412E" w:rsidRDefault="0033412E" w:rsidP="0033412E">
            <w:pPr>
              <w:pStyle w:val="ListParagraph"/>
              <w:ind w:left="0"/>
              <w:jc w:val="center"/>
            </w:pPr>
          </w:p>
        </w:tc>
        <w:tc>
          <w:tcPr>
            <w:tcW w:w="2727" w:type="dxa"/>
          </w:tcPr>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tc>
      </w:tr>
      <w:tr w:rsidR="0033412E" w:rsidRPr="0033412E" w:rsidTr="0033412E">
        <w:trPr>
          <w:trHeight w:val="269"/>
        </w:trPr>
        <w:tc>
          <w:tcPr>
            <w:tcW w:w="2727" w:type="dxa"/>
            <w:vMerge w:val="restart"/>
            <w:vAlign w:val="center"/>
          </w:tcPr>
          <w:p w:rsidR="0033412E" w:rsidRPr="0033412E" w:rsidRDefault="0033412E" w:rsidP="0033412E">
            <w:pPr>
              <w:pStyle w:val="ListParagraph"/>
              <w:ind w:left="0"/>
              <w:jc w:val="center"/>
            </w:pPr>
            <w:r w:rsidRPr="0033412E">
              <w:t>Slow moving</w:t>
            </w:r>
          </w:p>
          <w:p w:rsidR="0033412E" w:rsidRPr="0033412E" w:rsidRDefault="0033412E" w:rsidP="0033412E">
            <w:pPr>
              <w:pStyle w:val="ListParagraph"/>
              <w:ind w:left="0"/>
              <w:jc w:val="center"/>
            </w:pPr>
          </w:p>
          <w:p w:rsidR="0033412E" w:rsidRPr="0033412E" w:rsidRDefault="0033412E" w:rsidP="0033412E">
            <w:pPr>
              <w:pStyle w:val="ListParagraph"/>
              <w:ind w:left="0"/>
              <w:jc w:val="center"/>
            </w:pPr>
          </w:p>
          <w:p w:rsidR="0033412E" w:rsidRPr="0033412E" w:rsidRDefault="0033412E" w:rsidP="0033412E">
            <w:pPr>
              <w:pStyle w:val="ListParagraph"/>
              <w:ind w:left="0"/>
              <w:jc w:val="center"/>
            </w:pPr>
          </w:p>
          <w:p w:rsidR="0033412E" w:rsidRPr="0033412E" w:rsidRDefault="0033412E" w:rsidP="0033412E">
            <w:pPr>
              <w:pStyle w:val="ListParagraph"/>
              <w:ind w:left="0"/>
              <w:jc w:val="center"/>
            </w:pPr>
          </w:p>
          <w:p w:rsidR="0033412E" w:rsidRPr="0033412E" w:rsidRDefault="0033412E" w:rsidP="0033412E">
            <w:pPr>
              <w:pStyle w:val="ListParagraph"/>
              <w:ind w:left="0"/>
              <w:jc w:val="center"/>
            </w:pPr>
          </w:p>
        </w:tc>
        <w:tc>
          <w:tcPr>
            <w:tcW w:w="2727" w:type="dxa"/>
          </w:tcPr>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tc>
      </w:tr>
      <w:tr w:rsidR="0033412E" w:rsidRPr="0033412E" w:rsidTr="0033412E">
        <w:trPr>
          <w:trHeight w:val="269"/>
        </w:trPr>
        <w:tc>
          <w:tcPr>
            <w:tcW w:w="2727" w:type="dxa"/>
            <w:vMerge/>
          </w:tcPr>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tc>
      </w:tr>
      <w:tr w:rsidR="0033412E" w:rsidRPr="0033412E" w:rsidTr="0033412E">
        <w:trPr>
          <w:trHeight w:val="269"/>
        </w:trPr>
        <w:tc>
          <w:tcPr>
            <w:tcW w:w="2727" w:type="dxa"/>
            <w:vMerge/>
          </w:tcPr>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tc>
        <w:tc>
          <w:tcPr>
            <w:tcW w:w="2727" w:type="dxa"/>
          </w:tcPr>
          <w:p w:rsidR="0033412E" w:rsidRPr="0033412E" w:rsidRDefault="0033412E" w:rsidP="0033412E">
            <w:pPr>
              <w:pStyle w:val="ListParagraph"/>
              <w:ind w:left="0"/>
            </w:pPr>
          </w:p>
        </w:tc>
      </w:tr>
    </w:tbl>
    <w:p w:rsidR="007305A4" w:rsidRDefault="007305A4" w:rsidP="007305A4">
      <w:pPr>
        <w:pStyle w:val="ListParagraph"/>
        <w:numPr>
          <w:ilvl w:val="0"/>
          <w:numId w:val="2"/>
        </w:numPr>
      </w:pPr>
      <w:r>
        <w:lastRenderedPageBreak/>
        <w:t>How is body shape useful in camouflage?</w:t>
      </w:r>
    </w:p>
    <w:p w:rsidR="007305A4" w:rsidRDefault="007305A4" w:rsidP="0033412E">
      <w:pPr>
        <w:pStyle w:val="ListParagraph"/>
        <w:numPr>
          <w:ilvl w:val="1"/>
          <w:numId w:val="2"/>
        </w:numPr>
        <w:spacing w:line="360" w:lineRule="auto"/>
      </w:pPr>
      <w:r>
        <w:t>_____________________________________________________________________________________</w:t>
      </w:r>
    </w:p>
    <w:p w:rsidR="007305A4" w:rsidRDefault="007305A4" w:rsidP="0033412E">
      <w:pPr>
        <w:pStyle w:val="ListParagraph"/>
        <w:numPr>
          <w:ilvl w:val="1"/>
          <w:numId w:val="2"/>
        </w:numPr>
        <w:spacing w:line="360" w:lineRule="auto"/>
      </w:pPr>
      <w:r>
        <w:t>_____________________________________________________________________________________</w:t>
      </w:r>
    </w:p>
    <w:p w:rsidR="007305A4" w:rsidRDefault="007305A4" w:rsidP="0033412E">
      <w:pPr>
        <w:pStyle w:val="ListParagraph"/>
        <w:numPr>
          <w:ilvl w:val="1"/>
          <w:numId w:val="2"/>
        </w:numPr>
        <w:spacing w:line="360" w:lineRule="auto"/>
      </w:pPr>
      <w:r>
        <w:t>_____________________________________________________________________________________</w:t>
      </w:r>
    </w:p>
    <w:p w:rsidR="007305A4" w:rsidRPr="006C7D09" w:rsidRDefault="007305A4" w:rsidP="006C7D09">
      <w:pPr>
        <w:pStyle w:val="NoSpacing"/>
        <w:rPr>
          <w:b/>
          <w:u w:val="single"/>
        </w:rPr>
      </w:pPr>
      <w:r w:rsidRPr="006C7D09">
        <w:rPr>
          <w:b/>
          <w:u w:val="single"/>
        </w:rPr>
        <w:t>Coloration – pages 153-154</w:t>
      </w:r>
    </w:p>
    <w:p w:rsidR="007305A4" w:rsidRDefault="007305A4" w:rsidP="006C7D09">
      <w:pPr>
        <w:pStyle w:val="NoSpacing"/>
        <w:numPr>
          <w:ilvl w:val="0"/>
          <w:numId w:val="2"/>
        </w:numPr>
      </w:pPr>
      <w:r>
        <w:t>What are the color cells that fish use? (List and describe)</w:t>
      </w:r>
    </w:p>
    <w:p w:rsidR="000114B5" w:rsidRDefault="000114B5" w:rsidP="0033412E">
      <w:pPr>
        <w:pStyle w:val="ListParagraph"/>
        <w:numPr>
          <w:ilvl w:val="1"/>
          <w:numId w:val="2"/>
        </w:numPr>
        <w:spacing w:line="360" w:lineRule="auto"/>
      </w:pPr>
      <w:r>
        <w:t>_____________________________________________________________________________________</w:t>
      </w:r>
    </w:p>
    <w:p w:rsidR="000114B5" w:rsidRDefault="000114B5" w:rsidP="0033412E">
      <w:pPr>
        <w:pStyle w:val="ListParagraph"/>
        <w:numPr>
          <w:ilvl w:val="1"/>
          <w:numId w:val="2"/>
        </w:numPr>
        <w:spacing w:line="360" w:lineRule="auto"/>
      </w:pPr>
      <w:r>
        <w:t>_____________________________________________________________________________________</w:t>
      </w:r>
    </w:p>
    <w:p w:rsidR="000114B5" w:rsidRDefault="000114B5" w:rsidP="0033412E">
      <w:pPr>
        <w:pStyle w:val="ListParagraph"/>
        <w:numPr>
          <w:ilvl w:val="1"/>
          <w:numId w:val="2"/>
        </w:numPr>
        <w:spacing w:line="360" w:lineRule="auto"/>
      </w:pPr>
      <w:r>
        <w:t>_____________________________________________________________________________________</w:t>
      </w:r>
    </w:p>
    <w:p w:rsidR="007305A4" w:rsidRDefault="007305A4" w:rsidP="007305A4">
      <w:pPr>
        <w:pStyle w:val="ListParagraph"/>
        <w:numPr>
          <w:ilvl w:val="0"/>
          <w:numId w:val="2"/>
        </w:numPr>
      </w:pPr>
      <w:r>
        <w:t>Complete the Color Usage Chart</w:t>
      </w:r>
    </w:p>
    <w:tbl>
      <w:tblPr>
        <w:tblStyle w:val="TableGrid"/>
        <w:tblW w:w="0" w:type="auto"/>
        <w:tblInd w:w="108" w:type="dxa"/>
        <w:tblLook w:val="04A0"/>
      </w:tblPr>
      <w:tblGrid>
        <w:gridCol w:w="3636"/>
        <w:gridCol w:w="3636"/>
        <w:gridCol w:w="3636"/>
      </w:tblGrid>
      <w:tr w:rsidR="0051137D" w:rsidTr="006C7D09">
        <w:tc>
          <w:tcPr>
            <w:tcW w:w="3636" w:type="dxa"/>
          </w:tcPr>
          <w:p w:rsidR="0051137D" w:rsidRPr="006C7D09" w:rsidRDefault="006C7D09" w:rsidP="006C7D09">
            <w:pPr>
              <w:pStyle w:val="ListParagraph"/>
              <w:ind w:left="0"/>
              <w:jc w:val="center"/>
              <w:rPr>
                <w:b/>
              </w:rPr>
            </w:pPr>
            <w:r w:rsidRPr="006C7D09">
              <w:rPr>
                <w:b/>
              </w:rPr>
              <w:t>Color Usage</w:t>
            </w:r>
          </w:p>
        </w:tc>
        <w:tc>
          <w:tcPr>
            <w:tcW w:w="3636" w:type="dxa"/>
          </w:tcPr>
          <w:p w:rsidR="0051137D" w:rsidRPr="006C7D09" w:rsidRDefault="006C7D09" w:rsidP="006C7D09">
            <w:pPr>
              <w:pStyle w:val="ListParagraph"/>
              <w:ind w:left="0"/>
              <w:jc w:val="center"/>
              <w:rPr>
                <w:b/>
              </w:rPr>
            </w:pPr>
            <w:r w:rsidRPr="006C7D09">
              <w:rPr>
                <w:b/>
              </w:rPr>
              <w:t>Description</w:t>
            </w:r>
          </w:p>
        </w:tc>
        <w:tc>
          <w:tcPr>
            <w:tcW w:w="3636" w:type="dxa"/>
          </w:tcPr>
          <w:p w:rsidR="0051137D" w:rsidRPr="006C7D09" w:rsidRDefault="006C7D09" w:rsidP="006C7D09">
            <w:pPr>
              <w:pStyle w:val="ListParagraph"/>
              <w:ind w:left="0"/>
              <w:jc w:val="center"/>
              <w:rPr>
                <w:b/>
              </w:rPr>
            </w:pPr>
            <w:r w:rsidRPr="006C7D09">
              <w:rPr>
                <w:b/>
              </w:rPr>
              <w:t>Example</w:t>
            </w:r>
          </w:p>
        </w:tc>
      </w:tr>
      <w:tr w:rsidR="0051137D" w:rsidTr="006C7D09">
        <w:tc>
          <w:tcPr>
            <w:tcW w:w="3636" w:type="dxa"/>
          </w:tcPr>
          <w:p w:rsidR="0051137D" w:rsidRDefault="006C7D09" w:rsidP="006C7D09">
            <w:pPr>
              <w:pStyle w:val="ListParagraph"/>
              <w:ind w:left="0"/>
              <w:jc w:val="center"/>
            </w:pPr>
            <w:r>
              <w:t>Warning Coloration</w:t>
            </w:r>
          </w:p>
        </w:tc>
        <w:tc>
          <w:tcPr>
            <w:tcW w:w="3636" w:type="dxa"/>
          </w:tcPr>
          <w:p w:rsidR="0051137D" w:rsidRDefault="0051137D" w:rsidP="006C7D09">
            <w:pPr>
              <w:pStyle w:val="ListParagraph"/>
              <w:ind w:left="0"/>
              <w:jc w:val="center"/>
            </w:pPr>
          </w:p>
          <w:p w:rsidR="006C7D09" w:rsidRDefault="006C7D09" w:rsidP="006C7D09">
            <w:pPr>
              <w:pStyle w:val="ListParagraph"/>
              <w:ind w:left="0"/>
              <w:jc w:val="center"/>
            </w:pPr>
          </w:p>
          <w:p w:rsidR="006C7D09" w:rsidRDefault="006C7D09" w:rsidP="006C7D09">
            <w:pPr>
              <w:pStyle w:val="ListParagraph"/>
              <w:ind w:left="0"/>
              <w:jc w:val="center"/>
            </w:pPr>
          </w:p>
          <w:p w:rsidR="006C7D09" w:rsidRDefault="006C7D09" w:rsidP="006C7D09">
            <w:pPr>
              <w:pStyle w:val="ListParagraph"/>
              <w:ind w:left="0"/>
              <w:jc w:val="center"/>
            </w:pPr>
          </w:p>
        </w:tc>
        <w:tc>
          <w:tcPr>
            <w:tcW w:w="3636" w:type="dxa"/>
          </w:tcPr>
          <w:p w:rsidR="0051137D" w:rsidRDefault="0051137D" w:rsidP="006C7D09">
            <w:pPr>
              <w:pStyle w:val="ListParagraph"/>
              <w:ind w:left="0"/>
              <w:jc w:val="center"/>
            </w:pPr>
          </w:p>
        </w:tc>
      </w:tr>
      <w:tr w:rsidR="0051137D" w:rsidTr="006C7D09">
        <w:tc>
          <w:tcPr>
            <w:tcW w:w="3636" w:type="dxa"/>
          </w:tcPr>
          <w:p w:rsidR="0051137D" w:rsidRDefault="006C7D09" w:rsidP="006C7D09">
            <w:pPr>
              <w:pStyle w:val="ListParagraph"/>
              <w:ind w:left="0"/>
              <w:jc w:val="center"/>
            </w:pPr>
            <w:r>
              <w:t>Cryptic Coloration</w:t>
            </w:r>
          </w:p>
        </w:tc>
        <w:tc>
          <w:tcPr>
            <w:tcW w:w="3636" w:type="dxa"/>
          </w:tcPr>
          <w:p w:rsidR="0051137D" w:rsidRDefault="0051137D" w:rsidP="006C7D09">
            <w:pPr>
              <w:pStyle w:val="ListParagraph"/>
              <w:ind w:left="0"/>
              <w:jc w:val="center"/>
            </w:pPr>
          </w:p>
          <w:p w:rsidR="006C7D09" w:rsidRDefault="006C7D09" w:rsidP="006C7D09">
            <w:pPr>
              <w:pStyle w:val="ListParagraph"/>
              <w:ind w:left="0"/>
              <w:jc w:val="center"/>
            </w:pPr>
          </w:p>
          <w:p w:rsidR="006C7D09" w:rsidRDefault="006C7D09" w:rsidP="006C7D09">
            <w:pPr>
              <w:pStyle w:val="ListParagraph"/>
              <w:ind w:left="0"/>
              <w:jc w:val="center"/>
            </w:pPr>
          </w:p>
          <w:p w:rsidR="006C7D09" w:rsidRDefault="006C7D09" w:rsidP="006C7D09">
            <w:pPr>
              <w:pStyle w:val="ListParagraph"/>
              <w:ind w:left="0"/>
              <w:jc w:val="center"/>
            </w:pPr>
          </w:p>
        </w:tc>
        <w:tc>
          <w:tcPr>
            <w:tcW w:w="3636" w:type="dxa"/>
          </w:tcPr>
          <w:p w:rsidR="0051137D" w:rsidRDefault="0051137D" w:rsidP="006C7D09">
            <w:pPr>
              <w:pStyle w:val="ListParagraph"/>
              <w:ind w:left="0"/>
              <w:jc w:val="center"/>
            </w:pPr>
          </w:p>
        </w:tc>
      </w:tr>
      <w:tr w:rsidR="0051137D" w:rsidTr="006C7D09">
        <w:tc>
          <w:tcPr>
            <w:tcW w:w="3636" w:type="dxa"/>
          </w:tcPr>
          <w:p w:rsidR="0051137D" w:rsidRPr="006C7D09" w:rsidRDefault="006C7D09" w:rsidP="006C7D09">
            <w:pPr>
              <w:pStyle w:val="ListParagraph"/>
              <w:ind w:left="0"/>
              <w:jc w:val="center"/>
            </w:pPr>
            <w:r>
              <w:t>Disruptive Coloration</w:t>
            </w:r>
          </w:p>
        </w:tc>
        <w:tc>
          <w:tcPr>
            <w:tcW w:w="3636" w:type="dxa"/>
          </w:tcPr>
          <w:p w:rsidR="0051137D" w:rsidRDefault="0051137D" w:rsidP="006C7D09">
            <w:pPr>
              <w:pStyle w:val="ListParagraph"/>
              <w:ind w:left="0"/>
              <w:jc w:val="center"/>
            </w:pPr>
          </w:p>
          <w:p w:rsidR="006C7D09" w:rsidRDefault="006C7D09" w:rsidP="006C7D09">
            <w:pPr>
              <w:pStyle w:val="ListParagraph"/>
              <w:ind w:left="0"/>
              <w:jc w:val="center"/>
            </w:pPr>
          </w:p>
          <w:p w:rsidR="006C7D09" w:rsidRDefault="006C7D09" w:rsidP="006C7D09">
            <w:pPr>
              <w:pStyle w:val="ListParagraph"/>
              <w:ind w:left="0"/>
              <w:jc w:val="center"/>
            </w:pPr>
          </w:p>
          <w:p w:rsidR="006C7D09" w:rsidRDefault="006C7D09" w:rsidP="006C7D09">
            <w:pPr>
              <w:pStyle w:val="ListParagraph"/>
              <w:ind w:left="0"/>
              <w:jc w:val="center"/>
            </w:pPr>
          </w:p>
        </w:tc>
        <w:tc>
          <w:tcPr>
            <w:tcW w:w="3636" w:type="dxa"/>
          </w:tcPr>
          <w:p w:rsidR="0051137D" w:rsidRDefault="0051137D" w:rsidP="006C7D09">
            <w:pPr>
              <w:pStyle w:val="ListParagraph"/>
              <w:ind w:left="0"/>
              <w:jc w:val="center"/>
            </w:pPr>
          </w:p>
        </w:tc>
      </w:tr>
      <w:tr w:rsidR="0051137D" w:rsidTr="006C7D09">
        <w:tc>
          <w:tcPr>
            <w:tcW w:w="3636" w:type="dxa"/>
          </w:tcPr>
          <w:p w:rsidR="0051137D" w:rsidRDefault="006C7D09" w:rsidP="006C7D09">
            <w:pPr>
              <w:pStyle w:val="ListParagraph"/>
              <w:ind w:left="0"/>
              <w:jc w:val="center"/>
            </w:pPr>
            <w:proofErr w:type="spellStart"/>
            <w:r>
              <w:t>Countershading</w:t>
            </w:r>
            <w:proofErr w:type="spellEnd"/>
          </w:p>
        </w:tc>
        <w:tc>
          <w:tcPr>
            <w:tcW w:w="3636" w:type="dxa"/>
          </w:tcPr>
          <w:p w:rsidR="0051137D" w:rsidRDefault="0051137D" w:rsidP="006C7D09">
            <w:pPr>
              <w:pStyle w:val="ListParagraph"/>
              <w:ind w:left="0"/>
              <w:jc w:val="center"/>
            </w:pPr>
          </w:p>
          <w:p w:rsidR="006C7D09" w:rsidRDefault="006C7D09" w:rsidP="006C7D09">
            <w:pPr>
              <w:pStyle w:val="ListParagraph"/>
              <w:ind w:left="0"/>
              <w:jc w:val="center"/>
            </w:pPr>
          </w:p>
          <w:p w:rsidR="006C7D09" w:rsidRDefault="006C7D09" w:rsidP="006C7D09">
            <w:pPr>
              <w:pStyle w:val="ListParagraph"/>
              <w:ind w:left="0"/>
              <w:jc w:val="center"/>
            </w:pPr>
          </w:p>
          <w:p w:rsidR="006C7D09" w:rsidRDefault="006C7D09" w:rsidP="006C7D09">
            <w:pPr>
              <w:pStyle w:val="ListParagraph"/>
              <w:ind w:left="0"/>
              <w:jc w:val="center"/>
            </w:pPr>
          </w:p>
        </w:tc>
        <w:tc>
          <w:tcPr>
            <w:tcW w:w="3636" w:type="dxa"/>
          </w:tcPr>
          <w:p w:rsidR="0051137D" w:rsidRDefault="0051137D" w:rsidP="006C7D09">
            <w:pPr>
              <w:pStyle w:val="ListParagraph"/>
              <w:ind w:left="0"/>
              <w:jc w:val="center"/>
            </w:pPr>
          </w:p>
        </w:tc>
      </w:tr>
    </w:tbl>
    <w:p w:rsidR="006C7D09" w:rsidRDefault="006C7D09" w:rsidP="006C7D09">
      <w:pPr>
        <w:pStyle w:val="NoSpacing"/>
        <w:rPr>
          <w:b/>
          <w:u w:val="single"/>
        </w:rPr>
      </w:pPr>
    </w:p>
    <w:tbl>
      <w:tblPr>
        <w:tblW w:w="11250" w:type="dxa"/>
        <w:tblCellSpacing w:w="0" w:type="dxa"/>
        <w:tblCellMar>
          <w:top w:w="75" w:type="dxa"/>
          <w:left w:w="75" w:type="dxa"/>
          <w:bottom w:w="75" w:type="dxa"/>
          <w:right w:w="75" w:type="dxa"/>
        </w:tblCellMar>
        <w:tblLook w:val="04A0"/>
      </w:tblPr>
      <w:tblGrid>
        <w:gridCol w:w="6708"/>
        <w:gridCol w:w="4542"/>
      </w:tblGrid>
      <w:tr w:rsidR="006C7D09" w:rsidRPr="006C7D09" w:rsidTr="006C7D09">
        <w:trPr>
          <w:tblCellSpacing w:w="0" w:type="dxa"/>
        </w:trPr>
        <w:tc>
          <w:tcPr>
            <w:tcW w:w="6708" w:type="dxa"/>
            <w:hideMark/>
          </w:tcPr>
          <w:p w:rsidR="006C7D09" w:rsidRPr="006C7D09" w:rsidRDefault="008669C9" w:rsidP="006C7D09">
            <w:pPr>
              <w:spacing w:before="100" w:beforeAutospacing="1" w:after="100" w:afterAutospacing="1" w:line="240" w:lineRule="auto"/>
              <w:rPr>
                <w:rFonts w:eastAsia="Times New Roman" w:cs="Times New Roman"/>
                <w:sz w:val="24"/>
                <w:szCs w:val="24"/>
              </w:rPr>
            </w:pPr>
            <w:r w:rsidRPr="006C7D09">
              <w:rPr>
                <w:b/>
                <w:u w:val="single"/>
              </w:rPr>
              <w:t xml:space="preserve">Scales </w:t>
            </w:r>
            <w:r w:rsidR="006C7D09">
              <w:rPr>
                <w:b/>
                <w:u w:val="single"/>
              </w:rPr>
              <w:t xml:space="preserve"> - </w:t>
            </w:r>
            <w:r w:rsidR="006C7D09" w:rsidRPr="006C7D09">
              <w:rPr>
                <w:rFonts w:eastAsia="Times New Roman" w:cs="Times New Roman"/>
                <w:b/>
                <w:u w:val="single"/>
              </w:rPr>
              <w:t>Fish Scales Tell the Age of a Fish</w:t>
            </w:r>
          </w:p>
          <w:p w:rsidR="006C7D09" w:rsidRPr="006C7D09" w:rsidRDefault="006C7D09" w:rsidP="006C7D09">
            <w:pPr>
              <w:spacing w:before="100" w:beforeAutospacing="1" w:after="100" w:afterAutospacing="1" w:line="240" w:lineRule="auto"/>
              <w:rPr>
                <w:rFonts w:eastAsia="Times New Roman" w:cs="Times New Roman"/>
                <w:sz w:val="24"/>
                <w:szCs w:val="24"/>
              </w:rPr>
            </w:pPr>
            <w:r w:rsidRPr="006C7D09">
              <w:rPr>
                <w:rFonts w:eastAsia="Times New Roman" w:cs="Times New Roman"/>
                <w:sz w:val="24"/>
                <w:szCs w:val="24"/>
              </w:rPr>
              <w:t xml:space="preserve">Look at the image of the fish scale, like a tree, scales show rings that indicate periods of growth. Rings that are farther apart occur when the fish grows well and there is lots of food - in the summer season. Rings that are close together occur when the fish does not get much food and grows slowly. On the scale you can identify the summer growth and the winter growth. (There will be several rings in each). </w:t>
            </w:r>
          </w:p>
          <w:p w:rsidR="006C7D09" w:rsidRPr="006C7D09" w:rsidRDefault="006C7D09" w:rsidP="006C7D09">
            <w:pPr>
              <w:spacing w:before="100" w:beforeAutospacing="1" w:after="100" w:afterAutospacing="1" w:line="240" w:lineRule="auto"/>
              <w:rPr>
                <w:rFonts w:eastAsia="Times New Roman" w:cs="Times New Roman"/>
                <w:sz w:val="24"/>
                <w:szCs w:val="24"/>
              </w:rPr>
            </w:pPr>
            <w:r w:rsidRPr="006C7D09">
              <w:rPr>
                <w:rFonts w:eastAsia="Times New Roman" w:cs="Times New Roman"/>
                <w:sz w:val="24"/>
                <w:szCs w:val="24"/>
              </w:rPr>
              <w:t>The core represents the fish when it was first born, as a fry. The rings near the edge are the most recent periods of growth.</w:t>
            </w:r>
          </w:p>
          <w:p w:rsidR="006C7D09" w:rsidRPr="006C7D09" w:rsidRDefault="006C7D09" w:rsidP="006C7D09">
            <w:pPr>
              <w:spacing w:before="100" w:beforeAutospacing="1" w:after="100" w:afterAutospacing="1" w:line="240" w:lineRule="auto"/>
              <w:rPr>
                <w:rFonts w:eastAsia="Times New Roman" w:cs="Times New Roman"/>
                <w:sz w:val="24"/>
                <w:szCs w:val="24"/>
              </w:rPr>
            </w:pPr>
            <w:r w:rsidRPr="006C7D09">
              <w:rPr>
                <w:rFonts w:eastAsia="Times New Roman" w:cs="Times New Roman"/>
                <w:b/>
                <w:bCs/>
                <w:sz w:val="24"/>
                <w:szCs w:val="24"/>
              </w:rPr>
              <w:t xml:space="preserve">Color the summer growth periods green. </w:t>
            </w:r>
            <w:r w:rsidRPr="006C7D09">
              <w:rPr>
                <w:rFonts w:eastAsia="Times New Roman" w:cs="Times New Roman"/>
                <w:b/>
                <w:bCs/>
                <w:sz w:val="24"/>
                <w:szCs w:val="24"/>
              </w:rPr>
              <w:br/>
              <w:t>Color the winter growth periods blue.</w:t>
            </w:r>
          </w:p>
          <w:p w:rsidR="006C7D09" w:rsidRPr="006C7D09" w:rsidRDefault="006C7D09" w:rsidP="006C7D09">
            <w:pPr>
              <w:spacing w:before="100" w:beforeAutospacing="1" w:after="100" w:afterAutospacing="1" w:line="240" w:lineRule="auto"/>
              <w:rPr>
                <w:rFonts w:ascii="Times New Roman" w:eastAsia="Times New Roman" w:hAnsi="Times New Roman" w:cs="Times New Roman"/>
                <w:sz w:val="24"/>
                <w:szCs w:val="24"/>
              </w:rPr>
            </w:pPr>
            <w:r w:rsidRPr="006C7D09">
              <w:rPr>
                <w:rFonts w:eastAsia="Times New Roman" w:cs="Times New Roman"/>
                <w:sz w:val="24"/>
                <w:szCs w:val="24"/>
              </w:rPr>
              <w:t>How old is this fish (in years)? _____________________</w:t>
            </w:r>
          </w:p>
        </w:tc>
        <w:tc>
          <w:tcPr>
            <w:tcW w:w="4542" w:type="dxa"/>
            <w:vAlign w:val="center"/>
            <w:hideMark/>
          </w:tcPr>
          <w:p w:rsidR="006C7D09" w:rsidRPr="006C7D09" w:rsidRDefault="006C7D09" w:rsidP="006C7D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52725" cy="2628900"/>
                  <wp:effectExtent l="19050" t="0" r="9525" b="0"/>
                  <wp:docPr id="4" name="Picture 4" descr="http://www.biologycorner.com/resources/sca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resources/scale2.gif"/>
                          <pic:cNvPicPr>
                            <a:picLocks noChangeAspect="1" noChangeArrowheads="1"/>
                          </pic:cNvPicPr>
                        </pic:nvPicPr>
                        <pic:blipFill>
                          <a:blip r:embed="rId6" cstate="print"/>
                          <a:srcRect/>
                          <a:stretch>
                            <a:fillRect/>
                          </a:stretch>
                        </pic:blipFill>
                        <pic:spPr bwMode="auto">
                          <a:xfrm>
                            <a:off x="0" y="0"/>
                            <a:ext cx="2752725" cy="2628900"/>
                          </a:xfrm>
                          <a:prstGeom prst="rect">
                            <a:avLst/>
                          </a:prstGeom>
                          <a:noFill/>
                          <a:ln w="9525">
                            <a:noFill/>
                            <a:miter lim="800000"/>
                            <a:headEnd/>
                            <a:tailEnd/>
                          </a:ln>
                        </pic:spPr>
                      </pic:pic>
                    </a:graphicData>
                  </a:graphic>
                </wp:inline>
              </w:drawing>
            </w:r>
          </w:p>
        </w:tc>
      </w:tr>
    </w:tbl>
    <w:p w:rsidR="006C7D09" w:rsidRPr="00244211" w:rsidRDefault="006C7D09" w:rsidP="00244211">
      <w:pPr>
        <w:rPr>
          <w:b/>
          <w:u w:val="single"/>
        </w:rPr>
      </w:pPr>
    </w:p>
    <w:p w:rsidR="008669C9" w:rsidRPr="006C7D09" w:rsidRDefault="008669C9" w:rsidP="006C7D09">
      <w:pPr>
        <w:pStyle w:val="NoSpacing"/>
        <w:rPr>
          <w:b/>
          <w:u w:val="single"/>
        </w:rPr>
      </w:pPr>
      <w:r w:rsidRPr="006C7D09">
        <w:rPr>
          <w:b/>
          <w:u w:val="single"/>
        </w:rPr>
        <w:lastRenderedPageBreak/>
        <w:t>Locomotion – pages 154-155 and handout</w:t>
      </w:r>
    </w:p>
    <w:p w:rsidR="008669C9" w:rsidRDefault="008669C9" w:rsidP="006C7D09">
      <w:pPr>
        <w:pStyle w:val="NoSpacing"/>
        <w:numPr>
          <w:ilvl w:val="0"/>
          <w:numId w:val="2"/>
        </w:numPr>
      </w:pPr>
      <w:r>
        <w:t>Fish swim to ________________________, ______________________________________, and __________________________.  Many cartilaginous and some bony fishes must also swim to ___________________________________ with water to obtain _________________.</w:t>
      </w:r>
    </w:p>
    <w:p w:rsidR="008669C9" w:rsidRDefault="008669C9" w:rsidP="008669C9">
      <w:pPr>
        <w:pStyle w:val="ListParagraph"/>
        <w:numPr>
          <w:ilvl w:val="0"/>
          <w:numId w:val="2"/>
        </w:numPr>
      </w:pPr>
      <w:r>
        <w:t>Fishes usually swim with _____________________________________ of the ___________and _____________.</w:t>
      </w:r>
    </w:p>
    <w:p w:rsidR="008669C9" w:rsidRDefault="008669C9" w:rsidP="008669C9">
      <w:pPr>
        <w:pStyle w:val="ListParagraph"/>
        <w:numPr>
          <w:ilvl w:val="0"/>
          <w:numId w:val="2"/>
        </w:numPr>
      </w:pPr>
      <w:r>
        <w:t>Sketch an example of a fish.  Label the parts used for locomotion and describe their function during movement.</w:t>
      </w:r>
    </w:p>
    <w:p w:rsidR="006C7D09" w:rsidRDefault="006C7D09" w:rsidP="006C7D09"/>
    <w:p w:rsidR="006C7D09" w:rsidRDefault="006C7D09" w:rsidP="006C7D09"/>
    <w:p w:rsidR="006C7D09" w:rsidRDefault="006C7D09" w:rsidP="006C7D09"/>
    <w:p w:rsidR="006C7D09" w:rsidRDefault="006C7D09" w:rsidP="006C7D09"/>
    <w:p w:rsidR="00244211" w:rsidRDefault="00244211" w:rsidP="006C7D09"/>
    <w:p w:rsidR="006C7D09" w:rsidRDefault="006C7D09" w:rsidP="006C7D09"/>
    <w:p w:rsidR="006C7D09" w:rsidRDefault="006C7D09" w:rsidP="006C7D09"/>
    <w:p w:rsidR="008669C9" w:rsidRPr="006C7D09" w:rsidRDefault="008669C9" w:rsidP="006C7D09">
      <w:pPr>
        <w:pStyle w:val="NoSpacing"/>
        <w:rPr>
          <w:b/>
          <w:u w:val="single"/>
        </w:rPr>
      </w:pPr>
      <w:r w:rsidRPr="006C7D09">
        <w:rPr>
          <w:b/>
          <w:u w:val="single"/>
        </w:rPr>
        <w:t>Feeding – pages 155-156</w:t>
      </w:r>
    </w:p>
    <w:p w:rsidR="008669C9" w:rsidRDefault="000114B5" w:rsidP="006C7D09">
      <w:pPr>
        <w:pStyle w:val="NoSpacing"/>
        <w:numPr>
          <w:ilvl w:val="0"/>
          <w:numId w:val="2"/>
        </w:numPr>
      </w:pPr>
      <w:r>
        <w:t>Describe how filter feeders eat.</w:t>
      </w:r>
    </w:p>
    <w:p w:rsidR="006C7D09" w:rsidRDefault="006C7D09" w:rsidP="006C7D09">
      <w:pPr>
        <w:pStyle w:val="NoSpacing"/>
      </w:pPr>
    </w:p>
    <w:p w:rsidR="00244211" w:rsidRDefault="00244211" w:rsidP="006C7D09">
      <w:pPr>
        <w:pStyle w:val="NoSpacing"/>
      </w:pPr>
    </w:p>
    <w:p w:rsidR="006C7D09" w:rsidRDefault="006C7D09" w:rsidP="006C7D09">
      <w:pPr>
        <w:pStyle w:val="NoSpacing"/>
      </w:pPr>
    </w:p>
    <w:p w:rsidR="00244211" w:rsidRDefault="00244211" w:rsidP="006C7D09">
      <w:pPr>
        <w:pStyle w:val="NoSpacing"/>
      </w:pPr>
    </w:p>
    <w:p w:rsidR="000114B5" w:rsidRDefault="000114B5" w:rsidP="000114B5">
      <w:pPr>
        <w:pStyle w:val="ListParagraph"/>
        <w:numPr>
          <w:ilvl w:val="0"/>
          <w:numId w:val="2"/>
        </w:numPr>
      </w:pPr>
      <w:r>
        <w:t>The shape of the mouth of bony fishes tells much about their diets.  Use Figure 8.13 to complete the chart.</w:t>
      </w:r>
    </w:p>
    <w:tbl>
      <w:tblPr>
        <w:tblStyle w:val="TableGrid"/>
        <w:tblW w:w="0" w:type="auto"/>
        <w:jc w:val="center"/>
        <w:tblInd w:w="108" w:type="dxa"/>
        <w:tblLook w:val="04A0"/>
      </w:tblPr>
      <w:tblGrid>
        <w:gridCol w:w="3636"/>
        <w:gridCol w:w="3636"/>
        <w:gridCol w:w="3636"/>
      </w:tblGrid>
      <w:tr w:rsidR="006C7D09" w:rsidTr="006C7D09">
        <w:trPr>
          <w:jc w:val="center"/>
        </w:trPr>
        <w:tc>
          <w:tcPr>
            <w:tcW w:w="3636" w:type="dxa"/>
          </w:tcPr>
          <w:p w:rsidR="006C7D09" w:rsidRPr="006C7D09" w:rsidRDefault="006C7D09" w:rsidP="006C7D09">
            <w:pPr>
              <w:pStyle w:val="ListParagraph"/>
              <w:tabs>
                <w:tab w:val="left" w:pos="2580"/>
              </w:tabs>
              <w:ind w:left="0"/>
              <w:jc w:val="center"/>
              <w:rPr>
                <w:b/>
              </w:rPr>
            </w:pPr>
            <w:r w:rsidRPr="006C7D09">
              <w:rPr>
                <w:b/>
              </w:rPr>
              <w:t>Illustration/Description</w:t>
            </w:r>
          </w:p>
        </w:tc>
        <w:tc>
          <w:tcPr>
            <w:tcW w:w="3636" w:type="dxa"/>
          </w:tcPr>
          <w:p w:rsidR="006C7D09" w:rsidRPr="006C7D09" w:rsidRDefault="006C7D09" w:rsidP="006C7D09">
            <w:pPr>
              <w:pStyle w:val="ListParagraph"/>
              <w:ind w:left="0"/>
              <w:jc w:val="center"/>
              <w:rPr>
                <w:b/>
              </w:rPr>
            </w:pPr>
            <w:r w:rsidRPr="006C7D09">
              <w:rPr>
                <w:b/>
              </w:rPr>
              <w:t>Example</w:t>
            </w:r>
          </w:p>
        </w:tc>
        <w:tc>
          <w:tcPr>
            <w:tcW w:w="3636" w:type="dxa"/>
          </w:tcPr>
          <w:p w:rsidR="006C7D09" w:rsidRPr="006C7D09" w:rsidRDefault="006C7D09" w:rsidP="006C7D09">
            <w:pPr>
              <w:pStyle w:val="ListParagraph"/>
              <w:ind w:left="0"/>
              <w:jc w:val="center"/>
              <w:rPr>
                <w:b/>
              </w:rPr>
            </w:pPr>
            <w:r w:rsidRPr="006C7D09">
              <w:rPr>
                <w:b/>
              </w:rPr>
              <w:t>Diet</w:t>
            </w:r>
          </w:p>
        </w:tc>
      </w:tr>
      <w:tr w:rsidR="006C7D09" w:rsidTr="006C7D09">
        <w:trPr>
          <w:jc w:val="center"/>
        </w:trPr>
        <w:tc>
          <w:tcPr>
            <w:tcW w:w="3636" w:type="dxa"/>
          </w:tcPr>
          <w:p w:rsidR="006C7D09" w:rsidRDefault="006C7D09" w:rsidP="006C7D09">
            <w:pPr>
              <w:pStyle w:val="ListParagraph"/>
              <w:ind w:left="0"/>
            </w:pPr>
          </w:p>
          <w:p w:rsidR="006C7D09" w:rsidRDefault="006C7D09" w:rsidP="006C7D09">
            <w:pPr>
              <w:pStyle w:val="ListParagraph"/>
              <w:ind w:left="0"/>
            </w:pPr>
          </w:p>
          <w:p w:rsidR="006C7D09" w:rsidRDefault="006C7D09" w:rsidP="006C7D09">
            <w:pPr>
              <w:pStyle w:val="ListParagraph"/>
              <w:ind w:left="0"/>
            </w:pPr>
          </w:p>
          <w:p w:rsidR="006C7D09" w:rsidRDefault="006C7D09" w:rsidP="006C7D09">
            <w:pPr>
              <w:pStyle w:val="ListParagraph"/>
              <w:ind w:left="0"/>
            </w:pPr>
          </w:p>
        </w:tc>
        <w:tc>
          <w:tcPr>
            <w:tcW w:w="3636" w:type="dxa"/>
          </w:tcPr>
          <w:p w:rsidR="006C7D09" w:rsidRDefault="006C7D09" w:rsidP="006C7D09">
            <w:pPr>
              <w:pStyle w:val="ListParagraph"/>
              <w:ind w:left="0"/>
            </w:pPr>
          </w:p>
        </w:tc>
        <w:tc>
          <w:tcPr>
            <w:tcW w:w="3636" w:type="dxa"/>
          </w:tcPr>
          <w:p w:rsidR="006C7D09" w:rsidRDefault="006C7D09" w:rsidP="006C7D09">
            <w:pPr>
              <w:pStyle w:val="ListParagraph"/>
              <w:ind w:left="0"/>
            </w:pPr>
          </w:p>
        </w:tc>
      </w:tr>
      <w:tr w:rsidR="006C7D09" w:rsidTr="006C7D09">
        <w:trPr>
          <w:jc w:val="center"/>
        </w:trPr>
        <w:tc>
          <w:tcPr>
            <w:tcW w:w="3636" w:type="dxa"/>
          </w:tcPr>
          <w:p w:rsidR="006C7D09" w:rsidRDefault="006C7D09" w:rsidP="006C7D09">
            <w:pPr>
              <w:pStyle w:val="ListParagraph"/>
              <w:ind w:left="0"/>
            </w:pPr>
          </w:p>
          <w:p w:rsidR="006C7D09" w:rsidRDefault="006C7D09" w:rsidP="006C7D09">
            <w:pPr>
              <w:pStyle w:val="ListParagraph"/>
              <w:ind w:left="0"/>
            </w:pPr>
          </w:p>
          <w:p w:rsidR="006C7D09" w:rsidRDefault="006C7D09" w:rsidP="006C7D09">
            <w:pPr>
              <w:pStyle w:val="ListParagraph"/>
              <w:ind w:left="0"/>
            </w:pPr>
          </w:p>
          <w:p w:rsidR="006C7D09" w:rsidRDefault="006C7D09" w:rsidP="006C7D09">
            <w:pPr>
              <w:pStyle w:val="ListParagraph"/>
              <w:ind w:left="0"/>
            </w:pPr>
          </w:p>
        </w:tc>
        <w:tc>
          <w:tcPr>
            <w:tcW w:w="3636" w:type="dxa"/>
          </w:tcPr>
          <w:p w:rsidR="006C7D09" w:rsidRDefault="006C7D09" w:rsidP="006C7D09">
            <w:pPr>
              <w:pStyle w:val="ListParagraph"/>
              <w:ind w:left="0"/>
            </w:pPr>
          </w:p>
        </w:tc>
        <w:tc>
          <w:tcPr>
            <w:tcW w:w="3636" w:type="dxa"/>
          </w:tcPr>
          <w:p w:rsidR="006C7D09" w:rsidRDefault="006C7D09" w:rsidP="006C7D09">
            <w:pPr>
              <w:pStyle w:val="ListParagraph"/>
              <w:ind w:left="0"/>
            </w:pPr>
          </w:p>
        </w:tc>
      </w:tr>
      <w:tr w:rsidR="006C7D09" w:rsidTr="006C7D09">
        <w:trPr>
          <w:jc w:val="center"/>
        </w:trPr>
        <w:tc>
          <w:tcPr>
            <w:tcW w:w="3636" w:type="dxa"/>
          </w:tcPr>
          <w:p w:rsidR="006C7D09" w:rsidRDefault="006C7D09" w:rsidP="006C7D09">
            <w:pPr>
              <w:pStyle w:val="ListParagraph"/>
              <w:ind w:left="0"/>
            </w:pPr>
          </w:p>
          <w:p w:rsidR="006C7D09" w:rsidRDefault="006C7D09" w:rsidP="006C7D09">
            <w:pPr>
              <w:pStyle w:val="ListParagraph"/>
              <w:ind w:left="0"/>
            </w:pPr>
          </w:p>
          <w:p w:rsidR="006C7D09" w:rsidRDefault="006C7D09" w:rsidP="006C7D09">
            <w:pPr>
              <w:pStyle w:val="ListParagraph"/>
              <w:ind w:left="0"/>
            </w:pPr>
          </w:p>
          <w:p w:rsidR="006C7D09" w:rsidRDefault="006C7D09" w:rsidP="006C7D09">
            <w:pPr>
              <w:pStyle w:val="ListParagraph"/>
              <w:ind w:left="0"/>
            </w:pPr>
          </w:p>
        </w:tc>
        <w:tc>
          <w:tcPr>
            <w:tcW w:w="3636" w:type="dxa"/>
          </w:tcPr>
          <w:p w:rsidR="006C7D09" w:rsidRDefault="006C7D09" w:rsidP="006C7D09">
            <w:pPr>
              <w:pStyle w:val="ListParagraph"/>
              <w:ind w:left="0"/>
            </w:pPr>
          </w:p>
        </w:tc>
        <w:tc>
          <w:tcPr>
            <w:tcW w:w="3636" w:type="dxa"/>
          </w:tcPr>
          <w:p w:rsidR="006C7D09" w:rsidRDefault="006C7D09" w:rsidP="006C7D09">
            <w:pPr>
              <w:pStyle w:val="ListParagraph"/>
              <w:ind w:left="0"/>
            </w:pPr>
          </w:p>
        </w:tc>
      </w:tr>
      <w:tr w:rsidR="006C7D09" w:rsidTr="006C7D09">
        <w:trPr>
          <w:jc w:val="center"/>
        </w:trPr>
        <w:tc>
          <w:tcPr>
            <w:tcW w:w="3636" w:type="dxa"/>
          </w:tcPr>
          <w:p w:rsidR="006C7D09" w:rsidRDefault="006C7D09" w:rsidP="006C7D09">
            <w:pPr>
              <w:pStyle w:val="ListParagraph"/>
              <w:ind w:left="0"/>
            </w:pPr>
          </w:p>
          <w:p w:rsidR="006C7D09" w:rsidRDefault="006C7D09" w:rsidP="006C7D09">
            <w:pPr>
              <w:pStyle w:val="ListParagraph"/>
              <w:ind w:left="0"/>
            </w:pPr>
          </w:p>
          <w:p w:rsidR="006C7D09" w:rsidRDefault="006C7D09" w:rsidP="006C7D09">
            <w:pPr>
              <w:pStyle w:val="ListParagraph"/>
              <w:ind w:left="0"/>
            </w:pPr>
          </w:p>
          <w:p w:rsidR="006C7D09" w:rsidRDefault="006C7D09" w:rsidP="006C7D09">
            <w:pPr>
              <w:pStyle w:val="ListParagraph"/>
              <w:ind w:left="0"/>
            </w:pPr>
          </w:p>
        </w:tc>
        <w:tc>
          <w:tcPr>
            <w:tcW w:w="3636" w:type="dxa"/>
          </w:tcPr>
          <w:p w:rsidR="006C7D09" w:rsidRDefault="006C7D09" w:rsidP="006C7D09">
            <w:pPr>
              <w:pStyle w:val="ListParagraph"/>
              <w:ind w:left="0"/>
            </w:pPr>
          </w:p>
        </w:tc>
        <w:tc>
          <w:tcPr>
            <w:tcW w:w="3636" w:type="dxa"/>
          </w:tcPr>
          <w:p w:rsidR="006C7D09" w:rsidRDefault="006C7D09" w:rsidP="006C7D09">
            <w:pPr>
              <w:pStyle w:val="ListParagraph"/>
              <w:ind w:left="0"/>
            </w:pPr>
          </w:p>
        </w:tc>
      </w:tr>
      <w:tr w:rsidR="006C7D09" w:rsidTr="006C7D09">
        <w:trPr>
          <w:jc w:val="center"/>
        </w:trPr>
        <w:tc>
          <w:tcPr>
            <w:tcW w:w="3636" w:type="dxa"/>
          </w:tcPr>
          <w:p w:rsidR="006C7D09" w:rsidRDefault="006C7D09" w:rsidP="006C7D09">
            <w:pPr>
              <w:pStyle w:val="ListParagraph"/>
              <w:ind w:left="0"/>
            </w:pPr>
          </w:p>
          <w:p w:rsidR="006C7D09" w:rsidRDefault="006C7D09" w:rsidP="006C7D09">
            <w:pPr>
              <w:pStyle w:val="ListParagraph"/>
              <w:ind w:left="0"/>
            </w:pPr>
          </w:p>
          <w:p w:rsidR="006C7D09" w:rsidRDefault="006C7D09" w:rsidP="006C7D09">
            <w:pPr>
              <w:pStyle w:val="ListParagraph"/>
              <w:ind w:left="0"/>
            </w:pPr>
          </w:p>
          <w:p w:rsidR="006C7D09" w:rsidRDefault="006C7D09" w:rsidP="006C7D09">
            <w:pPr>
              <w:pStyle w:val="ListParagraph"/>
              <w:ind w:left="0"/>
            </w:pPr>
          </w:p>
        </w:tc>
        <w:tc>
          <w:tcPr>
            <w:tcW w:w="3636" w:type="dxa"/>
          </w:tcPr>
          <w:p w:rsidR="006C7D09" w:rsidRDefault="006C7D09" w:rsidP="006C7D09">
            <w:pPr>
              <w:pStyle w:val="ListParagraph"/>
              <w:ind w:left="0"/>
            </w:pPr>
          </w:p>
        </w:tc>
        <w:tc>
          <w:tcPr>
            <w:tcW w:w="3636" w:type="dxa"/>
          </w:tcPr>
          <w:p w:rsidR="006C7D09" w:rsidRDefault="006C7D09" w:rsidP="006C7D09">
            <w:pPr>
              <w:pStyle w:val="ListParagraph"/>
              <w:ind w:left="0"/>
            </w:pPr>
          </w:p>
        </w:tc>
      </w:tr>
    </w:tbl>
    <w:p w:rsidR="000A564E" w:rsidRDefault="000A564E" w:rsidP="006C7D09">
      <w:pPr>
        <w:pStyle w:val="NoSpacing"/>
        <w:rPr>
          <w:b/>
          <w:u w:val="single"/>
        </w:rPr>
      </w:pPr>
    </w:p>
    <w:p w:rsidR="000114B5" w:rsidRPr="006C7D09" w:rsidRDefault="000114B5" w:rsidP="006C7D09">
      <w:pPr>
        <w:pStyle w:val="NoSpacing"/>
        <w:rPr>
          <w:b/>
          <w:u w:val="single"/>
        </w:rPr>
      </w:pPr>
      <w:r w:rsidRPr="006C7D09">
        <w:rPr>
          <w:b/>
          <w:u w:val="single"/>
        </w:rPr>
        <w:t>Behavior – page 161</w:t>
      </w:r>
    </w:p>
    <w:p w:rsidR="000114B5" w:rsidRDefault="000114B5" w:rsidP="006C7D09">
      <w:pPr>
        <w:pStyle w:val="NoSpacing"/>
        <w:numPr>
          <w:ilvl w:val="0"/>
          <w:numId w:val="2"/>
        </w:numPr>
      </w:pPr>
      <w:r>
        <w:t>Nearly all aspects of the lives of fishes involve complex behavior to adapt to __________ and _______________, to find __________________ and ________________, and ____________________________.</w:t>
      </w:r>
    </w:p>
    <w:p w:rsidR="000114B5" w:rsidRPr="006C7D09" w:rsidRDefault="000114B5" w:rsidP="006C7D09">
      <w:pPr>
        <w:pStyle w:val="NoSpacing"/>
        <w:rPr>
          <w:b/>
          <w:u w:val="single"/>
        </w:rPr>
      </w:pPr>
      <w:r w:rsidRPr="006C7D09">
        <w:rPr>
          <w:b/>
          <w:u w:val="single"/>
        </w:rPr>
        <w:lastRenderedPageBreak/>
        <w:t>Behavior – Territoriality – page 161</w:t>
      </w:r>
    </w:p>
    <w:p w:rsidR="000114B5" w:rsidRDefault="00833DC4" w:rsidP="006C7D09">
      <w:pPr>
        <w:pStyle w:val="NoSpacing"/>
        <w:numPr>
          <w:ilvl w:val="0"/>
          <w:numId w:val="2"/>
        </w:numPr>
      </w:pPr>
      <w:r>
        <w:t>Define territories and describe what they are used for.</w:t>
      </w:r>
    </w:p>
    <w:p w:rsidR="006C7D09" w:rsidRDefault="006C7D09" w:rsidP="006C7D09">
      <w:pPr>
        <w:pStyle w:val="NoSpacing"/>
      </w:pPr>
    </w:p>
    <w:p w:rsidR="006C7D09" w:rsidRDefault="006C7D09" w:rsidP="006C7D09">
      <w:pPr>
        <w:pStyle w:val="NoSpacing"/>
      </w:pPr>
    </w:p>
    <w:p w:rsidR="00833DC4" w:rsidRDefault="00833DC4" w:rsidP="000114B5">
      <w:pPr>
        <w:pStyle w:val="ListParagraph"/>
        <w:numPr>
          <w:ilvl w:val="0"/>
          <w:numId w:val="2"/>
        </w:numPr>
      </w:pPr>
      <w:r>
        <w:t>Fishes use a variety of aggressive behaviors because actual fighting is rare.</w:t>
      </w:r>
    </w:p>
    <w:p w:rsidR="00833DC4" w:rsidRDefault="00833DC4" w:rsidP="0033412E">
      <w:pPr>
        <w:pStyle w:val="ListParagraph"/>
        <w:numPr>
          <w:ilvl w:val="1"/>
          <w:numId w:val="2"/>
        </w:numPr>
        <w:spacing w:line="360" w:lineRule="auto"/>
      </w:pPr>
      <w:r>
        <w:t>Bluffing - _____________________________________________________________________________</w:t>
      </w:r>
    </w:p>
    <w:p w:rsidR="00833DC4" w:rsidRDefault="00833DC4" w:rsidP="0033412E">
      <w:pPr>
        <w:pStyle w:val="ListParagraph"/>
        <w:numPr>
          <w:ilvl w:val="1"/>
          <w:numId w:val="2"/>
        </w:numPr>
        <w:spacing w:line="360" w:lineRule="auto"/>
      </w:pPr>
      <w:r>
        <w:t>Sound production - _____________________________________________________________________</w:t>
      </w:r>
    </w:p>
    <w:p w:rsidR="00833DC4" w:rsidRDefault="00833DC4" w:rsidP="0033412E">
      <w:pPr>
        <w:pStyle w:val="ListParagraph"/>
        <w:spacing w:line="360" w:lineRule="auto"/>
        <w:ind w:left="1440"/>
      </w:pPr>
      <w:r>
        <w:t>_____________________________________________________________________________________</w:t>
      </w:r>
    </w:p>
    <w:p w:rsidR="00833DC4" w:rsidRPr="006C7D09" w:rsidRDefault="00833DC4" w:rsidP="006C7D09">
      <w:pPr>
        <w:pStyle w:val="NoSpacing"/>
        <w:rPr>
          <w:b/>
          <w:u w:val="single"/>
        </w:rPr>
      </w:pPr>
      <w:r w:rsidRPr="006C7D09">
        <w:rPr>
          <w:b/>
          <w:u w:val="single"/>
        </w:rPr>
        <w:t>Behavior – Schooling – pages 161 – 162</w:t>
      </w:r>
    </w:p>
    <w:p w:rsidR="00833DC4" w:rsidRDefault="00833DC4" w:rsidP="0033412E">
      <w:pPr>
        <w:pStyle w:val="ListParagraph"/>
        <w:numPr>
          <w:ilvl w:val="0"/>
          <w:numId w:val="2"/>
        </w:numPr>
        <w:spacing w:line="360" w:lineRule="auto"/>
      </w:pPr>
      <w:r>
        <w:t xml:space="preserve">Many fishes from well-defined groups, or _______________________.  Some school throughout their lives while others are part-time </w:t>
      </w:r>
      <w:proofErr w:type="spellStart"/>
      <w:r>
        <w:t>schoolers</w:t>
      </w:r>
      <w:proofErr w:type="spellEnd"/>
      <w:r>
        <w:t xml:space="preserve"> usually as ________________ or during ________________.</w:t>
      </w:r>
    </w:p>
    <w:p w:rsidR="00833DC4" w:rsidRDefault="00833DC4" w:rsidP="00833DC4">
      <w:pPr>
        <w:pStyle w:val="ListParagraph"/>
        <w:numPr>
          <w:ilvl w:val="0"/>
          <w:numId w:val="2"/>
        </w:numPr>
      </w:pPr>
      <w:r>
        <w:t>Why do fishes school?</w:t>
      </w:r>
    </w:p>
    <w:p w:rsidR="00C34B58" w:rsidRDefault="00C34B58" w:rsidP="0033412E">
      <w:pPr>
        <w:pStyle w:val="ListParagraph"/>
        <w:numPr>
          <w:ilvl w:val="1"/>
          <w:numId w:val="2"/>
        </w:numPr>
        <w:spacing w:line="360" w:lineRule="auto"/>
      </w:pPr>
      <w:r>
        <w:t>_____________________________________________________________________________________</w:t>
      </w:r>
    </w:p>
    <w:p w:rsidR="00C34B58" w:rsidRDefault="00C34B58" w:rsidP="0033412E">
      <w:pPr>
        <w:pStyle w:val="ListParagraph"/>
        <w:numPr>
          <w:ilvl w:val="1"/>
          <w:numId w:val="2"/>
        </w:numPr>
        <w:spacing w:line="360" w:lineRule="auto"/>
      </w:pPr>
      <w:r>
        <w:t>_____________________________________________________________________________________</w:t>
      </w:r>
    </w:p>
    <w:p w:rsidR="00C34B58" w:rsidRDefault="00C34B58" w:rsidP="0033412E">
      <w:pPr>
        <w:pStyle w:val="ListParagraph"/>
        <w:numPr>
          <w:ilvl w:val="1"/>
          <w:numId w:val="2"/>
        </w:numPr>
        <w:spacing w:line="360" w:lineRule="auto"/>
      </w:pPr>
      <w:r>
        <w:t>_____________________________________________________________________________________</w:t>
      </w:r>
    </w:p>
    <w:p w:rsidR="00C34B58" w:rsidRDefault="00C34B58" w:rsidP="0033412E">
      <w:pPr>
        <w:pStyle w:val="ListParagraph"/>
        <w:numPr>
          <w:ilvl w:val="1"/>
          <w:numId w:val="2"/>
        </w:numPr>
        <w:spacing w:line="360" w:lineRule="auto"/>
      </w:pPr>
      <w:r>
        <w:t>_____________________________________________________________________________________</w:t>
      </w:r>
    </w:p>
    <w:p w:rsidR="00C34B58" w:rsidRPr="006C7D09" w:rsidRDefault="00C34B58" w:rsidP="006C7D09">
      <w:pPr>
        <w:pStyle w:val="NoSpacing"/>
        <w:rPr>
          <w:b/>
          <w:u w:val="single"/>
        </w:rPr>
      </w:pPr>
      <w:r w:rsidRPr="006C7D09">
        <w:rPr>
          <w:b/>
          <w:u w:val="single"/>
        </w:rPr>
        <w:t>Behavior – Migration – pages 162 – 164</w:t>
      </w:r>
    </w:p>
    <w:p w:rsidR="00833DC4" w:rsidRDefault="0033412E" w:rsidP="0033412E">
      <w:pPr>
        <w:pStyle w:val="ListParagraph"/>
        <w:numPr>
          <w:ilvl w:val="0"/>
          <w:numId w:val="2"/>
        </w:numPr>
      </w:pPr>
      <w:r>
        <w:t>Define migration and what is the main reason for it?</w:t>
      </w:r>
    </w:p>
    <w:p w:rsidR="0033412E" w:rsidRDefault="0033412E" w:rsidP="0033412E"/>
    <w:p w:rsidR="0033412E" w:rsidRDefault="0033412E" w:rsidP="0033412E">
      <w:pPr>
        <w:pStyle w:val="ListParagraph"/>
        <w:numPr>
          <w:ilvl w:val="0"/>
          <w:numId w:val="2"/>
        </w:numPr>
      </w:pPr>
      <w:r>
        <w:t>Define the following terms and give an example of each</w:t>
      </w:r>
    </w:p>
    <w:p w:rsidR="0033412E" w:rsidRDefault="0033412E" w:rsidP="0033412E">
      <w:pPr>
        <w:pStyle w:val="ListParagraph"/>
        <w:numPr>
          <w:ilvl w:val="1"/>
          <w:numId w:val="2"/>
        </w:numPr>
        <w:spacing w:line="360" w:lineRule="auto"/>
      </w:pPr>
      <w:proofErr w:type="spellStart"/>
      <w:r>
        <w:t>Anadromous</w:t>
      </w:r>
      <w:proofErr w:type="spellEnd"/>
      <w:r>
        <w:t xml:space="preserve"> –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w:t>
      </w:r>
    </w:p>
    <w:p w:rsidR="0033412E" w:rsidRDefault="0033412E" w:rsidP="0033412E">
      <w:pPr>
        <w:pStyle w:val="ListParagraph"/>
        <w:spacing w:line="360" w:lineRule="auto"/>
        <w:ind w:left="1440"/>
      </w:pPr>
      <w:r>
        <w:t>_____________________________________________________________________________________</w:t>
      </w:r>
    </w:p>
    <w:p w:rsidR="0033412E" w:rsidRDefault="0033412E" w:rsidP="0033412E">
      <w:pPr>
        <w:pStyle w:val="ListParagraph"/>
        <w:numPr>
          <w:ilvl w:val="1"/>
          <w:numId w:val="2"/>
        </w:numPr>
        <w:spacing w:line="360" w:lineRule="auto"/>
      </w:pPr>
      <w:proofErr w:type="spellStart"/>
      <w:r>
        <w:t>Catadromous</w:t>
      </w:r>
      <w:proofErr w:type="spellEnd"/>
      <w:r>
        <w:t xml:space="preserve"> –________________________________________________________________________</w:t>
      </w:r>
    </w:p>
    <w:p w:rsidR="0033412E" w:rsidRDefault="0033412E" w:rsidP="0033412E">
      <w:pPr>
        <w:pStyle w:val="ListParagraph"/>
        <w:spacing w:line="360" w:lineRule="auto"/>
        <w:ind w:firstLine="720"/>
      </w:pPr>
      <w:r>
        <w:t>_____________________________________________________________________________________</w:t>
      </w:r>
    </w:p>
    <w:p w:rsidR="00EB2B2B" w:rsidRPr="000A564E" w:rsidRDefault="000A564E" w:rsidP="000A564E">
      <w:pPr>
        <w:pStyle w:val="NoSpacing"/>
      </w:pPr>
      <w:r w:rsidRPr="000A564E">
        <w:rPr>
          <w:b/>
          <w:u w:val="single"/>
        </w:rPr>
        <w:t>One-sentence Summary</w:t>
      </w:r>
      <w:r>
        <w:t xml:space="preserve"> – Review charts and your notes from today and answer the questions in 1 sentence.</w:t>
      </w:r>
    </w:p>
    <w:p w:rsidR="000A564E" w:rsidRDefault="000A564E" w:rsidP="000A564E">
      <w:pPr>
        <w:pStyle w:val="ListParagraph"/>
        <w:numPr>
          <w:ilvl w:val="0"/>
          <w:numId w:val="2"/>
        </w:numPr>
        <w:spacing w:after="0" w:line="480" w:lineRule="auto"/>
        <w:rPr>
          <w:rFonts w:ascii="Calibri" w:eastAsia="Calibri" w:hAnsi="Calibri" w:cs="Times New Roman"/>
        </w:rPr>
      </w:pPr>
      <w:r w:rsidRPr="000A564E">
        <w:rPr>
          <w:rFonts w:ascii="Calibri" w:eastAsia="Calibri" w:hAnsi="Calibri" w:cs="Times New Roman"/>
        </w:rPr>
        <w:t xml:space="preserve">How is a fish’s body shape related to its lifestyle? </w:t>
      </w:r>
    </w:p>
    <w:p w:rsidR="000A564E" w:rsidRDefault="000A564E" w:rsidP="000A564E">
      <w:pPr>
        <w:pStyle w:val="ListParagraph"/>
        <w:numPr>
          <w:ilvl w:val="0"/>
          <w:numId w:val="2"/>
        </w:numPr>
        <w:spacing w:after="0" w:line="480" w:lineRule="auto"/>
        <w:rPr>
          <w:rFonts w:ascii="Calibri" w:eastAsia="Calibri" w:hAnsi="Calibri" w:cs="Times New Roman"/>
        </w:rPr>
      </w:pPr>
      <w:r w:rsidRPr="000A564E">
        <w:rPr>
          <w:rFonts w:ascii="Calibri" w:eastAsia="Calibri" w:hAnsi="Calibri" w:cs="Times New Roman"/>
        </w:rPr>
        <w:t xml:space="preserve">How do fish use coloration? </w:t>
      </w:r>
    </w:p>
    <w:p w:rsidR="000A564E" w:rsidRDefault="000A564E" w:rsidP="000A564E">
      <w:pPr>
        <w:pStyle w:val="ListParagraph"/>
        <w:numPr>
          <w:ilvl w:val="0"/>
          <w:numId w:val="2"/>
        </w:numPr>
        <w:spacing w:after="0" w:line="480" w:lineRule="auto"/>
        <w:rPr>
          <w:rFonts w:ascii="Calibri" w:eastAsia="Calibri" w:hAnsi="Calibri" w:cs="Times New Roman"/>
        </w:rPr>
      </w:pPr>
      <w:r w:rsidRPr="000A564E">
        <w:rPr>
          <w:rFonts w:ascii="Calibri" w:eastAsia="Calibri" w:hAnsi="Calibri" w:cs="Times New Roman"/>
        </w:rPr>
        <w:t xml:space="preserve">What can be used to determine the age of a fish? </w:t>
      </w:r>
    </w:p>
    <w:p w:rsidR="000A564E" w:rsidRDefault="000A564E" w:rsidP="000A564E">
      <w:pPr>
        <w:pStyle w:val="ListParagraph"/>
        <w:numPr>
          <w:ilvl w:val="0"/>
          <w:numId w:val="2"/>
        </w:numPr>
        <w:spacing w:after="0" w:line="480" w:lineRule="auto"/>
        <w:rPr>
          <w:rFonts w:ascii="Calibri" w:eastAsia="Calibri" w:hAnsi="Calibri" w:cs="Times New Roman"/>
        </w:rPr>
      </w:pPr>
      <w:r w:rsidRPr="000A564E">
        <w:rPr>
          <w:rFonts w:ascii="Calibri" w:eastAsia="Calibri" w:hAnsi="Calibri" w:cs="Times New Roman"/>
        </w:rPr>
        <w:t xml:space="preserve">What body parts are used for movement in fish? </w:t>
      </w:r>
    </w:p>
    <w:p w:rsidR="000A564E" w:rsidRDefault="000A564E" w:rsidP="000A564E">
      <w:pPr>
        <w:pStyle w:val="ListParagraph"/>
        <w:numPr>
          <w:ilvl w:val="0"/>
          <w:numId w:val="2"/>
        </w:numPr>
        <w:spacing w:after="0" w:line="480" w:lineRule="auto"/>
        <w:rPr>
          <w:rFonts w:ascii="Calibri" w:eastAsia="Calibri" w:hAnsi="Calibri" w:cs="Times New Roman"/>
        </w:rPr>
      </w:pPr>
      <w:r w:rsidRPr="000A564E">
        <w:rPr>
          <w:rFonts w:ascii="Calibri" w:eastAsia="Calibri" w:hAnsi="Calibri" w:cs="Times New Roman"/>
        </w:rPr>
        <w:t xml:space="preserve">How is mouth shape related to the diet of fish? </w:t>
      </w:r>
    </w:p>
    <w:p w:rsidR="000A564E" w:rsidRPr="000A564E" w:rsidRDefault="000A564E" w:rsidP="000A564E">
      <w:pPr>
        <w:pStyle w:val="ListParagraph"/>
        <w:numPr>
          <w:ilvl w:val="0"/>
          <w:numId w:val="2"/>
        </w:numPr>
        <w:spacing w:after="0" w:line="480" w:lineRule="auto"/>
        <w:rPr>
          <w:rFonts w:ascii="Calibri" w:eastAsia="Calibri" w:hAnsi="Calibri" w:cs="Times New Roman"/>
        </w:rPr>
      </w:pPr>
      <w:r w:rsidRPr="000A564E">
        <w:rPr>
          <w:rFonts w:ascii="Calibri" w:eastAsia="Calibri" w:hAnsi="Calibri" w:cs="Times New Roman"/>
        </w:rPr>
        <w:t xml:space="preserve">How do fish defend their territories? </w:t>
      </w:r>
    </w:p>
    <w:p w:rsidR="000A564E" w:rsidRDefault="000A564E" w:rsidP="000A564E">
      <w:pPr>
        <w:pStyle w:val="ListParagraph"/>
        <w:numPr>
          <w:ilvl w:val="0"/>
          <w:numId w:val="2"/>
        </w:numPr>
        <w:spacing w:after="0" w:line="480" w:lineRule="auto"/>
        <w:rPr>
          <w:rFonts w:ascii="Calibri" w:eastAsia="Calibri" w:hAnsi="Calibri" w:cs="Times New Roman"/>
        </w:rPr>
      </w:pPr>
      <w:r w:rsidRPr="000A564E">
        <w:rPr>
          <w:rFonts w:ascii="Calibri" w:eastAsia="Calibri" w:hAnsi="Calibri" w:cs="Times New Roman"/>
        </w:rPr>
        <w:t xml:space="preserve">Why do fish school? </w:t>
      </w:r>
    </w:p>
    <w:p w:rsidR="000A564E" w:rsidRPr="000A564E" w:rsidRDefault="000A564E" w:rsidP="000A564E">
      <w:pPr>
        <w:pStyle w:val="ListParagraph"/>
        <w:numPr>
          <w:ilvl w:val="0"/>
          <w:numId w:val="2"/>
        </w:numPr>
        <w:spacing w:after="0" w:line="480" w:lineRule="auto"/>
        <w:rPr>
          <w:rFonts w:ascii="Calibri" w:eastAsia="Calibri" w:hAnsi="Calibri" w:cs="Times New Roman"/>
        </w:rPr>
      </w:pPr>
      <w:r w:rsidRPr="000A564E">
        <w:rPr>
          <w:rFonts w:ascii="Calibri" w:eastAsia="Calibri" w:hAnsi="Calibri" w:cs="Times New Roman"/>
        </w:rPr>
        <w:t>What is the reason for migration?</w:t>
      </w:r>
    </w:p>
    <w:p w:rsidR="000A564E" w:rsidRDefault="000A564E" w:rsidP="00EB2B2B"/>
    <w:p w:rsidR="00EB2B2B" w:rsidRPr="00EB2B2B" w:rsidRDefault="00EB2B2B" w:rsidP="00EB2B2B">
      <w:pPr>
        <w:pStyle w:val="NoSpacing"/>
        <w:rPr>
          <w:b/>
        </w:rPr>
      </w:pPr>
      <w:r w:rsidRPr="00EB2B2B">
        <w:rPr>
          <w:rFonts w:ascii="Calibri" w:eastAsia="Calibri" w:hAnsi="Calibri" w:cs="Times New Roman"/>
          <w:b/>
        </w:rPr>
        <w:lastRenderedPageBreak/>
        <w:t>Topic</w:t>
      </w:r>
      <w:r w:rsidRPr="00EB2B2B">
        <w:rPr>
          <w:rFonts w:ascii="Calibri" w:eastAsia="Calibri" w:hAnsi="Calibri" w:cs="Times New Roman"/>
        </w:rPr>
        <w:t xml:space="preserve">:  </w:t>
      </w:r>
      <w:r w:rsidRPr="00EB2B2B">
        <w:t>Biology of Fishes – External</w:t>
      </w:r>
    </w:p>
    <w:p w:rsidR="00EB2B2B" w:rsidRDefault="00EB2B2B" w:rsidP="00EB2B2B">
      <w:pPr>
        <w:pStyle w:val="NoSpacing"/>
        <w:rPr>
          <w:rFonts w:ascii="Calibri" w:eastAsia="Calibri" w:hAnsi="Calibri" w:cs="Times New Roman"/>
        </w:rPr>
      </w:pPr>
      <w:r>
        <w:rPr>
          <w:rFonts w:ascii="Calibri" w:eastAsia="Calibri" w:hAnsi="Calibri" w:cs="Times New Roman"/>
          <w:b/>
        </w:rPr>
        <w:t>Grade Level</w:t>
      </w:r>
      <w:r>
        <w:rPr>
          <w:rFonts w:ascii="Calibri" w:eastAsia="Calibri" w:hAnsi="Calibri" w:cs="Times New Roman"/>
        </w:rPr>
        <w:t>:  Marine Biology</w:t>
      </w:r>
    </w:p>
    <w:p w:rsidR="00EB2B2B" w:rsidRDefault="00EB2B2B" w:rsidP="00EB2B2B">
      <w:pPr>
        <w:pStyle w:val="NoSpacing"/>
        <w:rPr>
          <w:rFonts w:ascii="Calibri" w:eastAsia="Calibri" w:hAnsi="Calibri" w:cs="Times New Roman"/>
        </w:rPr>
      </w:pPr>
      <w:r>
        <w:rPr>
          <w:rFonts w:ascii="Calibri" w:eastAsia="Calibri" w:hAnsi="Calibri" w:cs="Times New Roman"/>
          <w:b/>
        </w:rPr>
        <w:t>Time</w:t>
      </w:r>
      <w:r>
        <w:rPr>
          <w:rFonts w:ascii="Calibri" w:eastAsia="Calibri" w:hAnsi="Calibri" w:cs="Times New Roman"/>
        </w:rPr>
        <w:t xml:space="preserve">:  </w:t>
      </w:r>
      <w:r>
        <w:t>1</w:t>
      </w:r>
      <w:r>
        <w:rPr>
          <w:rFonts w:ascii="Calibri" w:eastAsia="Calibri" w:hAnsi="Calibri" w:cs="Times New Roman"/>
        </w:rPr>
        <w:t xml:space="preserve"> Class Period</w:t>
      </w:r>
      <w:r>
        <w:t xml:space="preserve"> </w:t>
      </w:r>
    </w:p>
    <w:p w:rsidR="00EB2B2B" w:rsidRPr="00090324" w:rsidRDefault="00EB2B2B" w:rsidP="00EB2B2B">
      <w:pPr>
        <w:pStyle w:val="NoSpacing"/>
        <w:rPr>
          <w:rFonts w:ascii="Calibri" w:eastAsia="Calibri" w:hAnsi="Calibri" w:cs="Times New Roman"/>
          <w:sz w:val="16"/>
          <w:szCs w:val="16"/>
        </w:rPr>
      </w:pPr>
    </w:p>
    <w:p w:rsidR="00EB2B2B" w:rsidRDefault="00EB2B2B" w:rsidP="00EB2B2B">
      <w:pPr>
        <w:pStyle w:val="NoSpacing"/>
        <w:rPr>
          <w:rFonts w:ascii="Calibri" w:eastAsia="Calibri" w:hAnsi="Calibri" w:cs="Times New Roman"/>
        </w:rPr>
      </w:pPr>
      <w:r>
        <w:rPr>
          <w:rFonts w:ascii="Calibri" w:eastAsia="Calibri" w:hAnsi="Calibri" w:cs="Times New Roman"/>
          <w:b/>
        </w:rPr>
        <w:t>Objectives</w:t>
      </w:r>
      <w:r>
        <w:rPr>
          <w:rFonts w:ascii="Calibri" w:eastAsia="Calibri" w:hAnsi="Calibri" w:cs="Times New Roman"/>
        </w:rPr>
        <w:t>:</w:t>
      </w:r>
    </w:p>
    <w:p w:rsidR="009D20DF" w:rsidRDefault="009D20DF" w:rsidP="009D20DF">
      <w:pPr>
        <w:pStyle w:val="NoSpacing"/>
        <w:numPr>
          <w:ilvl w:val="0"/>
          <w:numId w:val="2"/>
        </w:numPr>
        <w:rPr>
          <w:rFonts w:ascii="Calibri" w:eastAsia="Calibri" w:hAnsi="Calibri" w:cs="Times New Roman"/>
        </w:rPr>
      </w:pPr>
      <w:r w:rsidRPr="009D20DF">
        <w:rPr>
          <w:b/>
        </w:rPr>
        <w:t>SC.912.L.17.6</w:t>
      </w:r>
      <w:r w:rsidRPr="009D20DF">
        <w:t xml:space="preserve"> - Compare and contrast the relationships among organisms, including predation, parasitism, competition, commensalism, and mutualism.</w:t>
      </w:r>
    </w:p>
    <w:p w:rsidR="00EB2B2B" w:rsidRPr="00090324" w:rsidRDefault="00EB2B2B" w:rsidP="00EB2B2B">
      <w:pPr>
        <w:pStyle w:val="NoSpacing"/>
        <w:rPr>
          <w:rFonts w:ascii="Calibri" w:eastAsia="Calibri" w:hAnsi="Calibri" w:cs="Times New Roman"/>
          <w:b/>
          <w:sz w:val="16"/>
          <w:szCs w:val="16"/>
        </w:rPr>
      </w:pPr>
    </w:p>
    <w:p w:rsidR="00EB2B2B" w:rsidRPr="009D20DF" w:rsidRDefault="00EB2B2B" w:rsidP="00EB2B2B">
      <w:pPr>
        <w:pStyle w:val="NoSpacing"/>
        <w:rPr>
          <w:rFonts w:ascii="Calibri" w:eastAsia="Calibri" w:hAnsi="Calibri" w:cs="Times New Roman"/>
        </w:rPr>
      </w:pPr>
      <w:r w:rsidRPr="009D20DF">
        <w:rPr>
          <w:rFonts w:ascii="Calibri" w:eastAsia="Calibri" w:hAnsi="Calibri" w:cs="Times New Roman"/>
          <w:b/>
        </w:rPr>
        <w:t>Science goals</w:t>
      </w:r>
      <w:r w:rsidRPr="009D20DF">
        <w:rPr>
          <w:rFonts w:ascii="Calibri" w:eastAsia="Calibri" w:hAnsi="Calibri" w:cs="Times New Roman"/>
        </w:rPr>
        <w:t xml:space="preserve">:  </w:t>
      </w:r>
    </w:p>
    <w:p w:rsidR="00EB2B2B" w:rsidRPr="009D20DF" w:rsidRDefault="00EB2B2B" w:rsidP="009D20DF">
      <w:pPr>
        <w:pStyle w:val="NoSpacing"/>
        <w:numPr>
          <w:ilvl w:val="0"/>
          <w:numId w:val="2"/>
        </w:numPr>
        <w:rPr>
          <w:rFonts w:ascii="Calibri" w:eastAsia="Calibri" w:hAnsi="Calibri" w:cs="Times New Roman"/>
        </w:rPr>
      </w:pPr>
      <w:r w:rsidRPr="009D20DF">
        <w:rPr>
          <w:rFonts w:ascii="Calibri" w:eastAsia="Calibri" w:hAnsi="Calibri" w:cs="Times New Roman"/>
        </w:rPr>
        <w:t xml:space="preserve">SWBAT </w:t>
      </w:r>
      <w:r w:rsidR="009D20DF" w:rsidRPr="009D20DF">
        <w:rPr>
          <w:rFonts w:ascii="Calibri" w:eastAsia="Calibri" w:hAnsi="Calibri" w:cs="Times New Roman"/>
          <w:szCs w:val="20"/>
        </w:rPr>
        <w:t>describe how a fish</w:t>
      </w:r>
      <w:r w:rsidR="009D20DF" w:rsidRPr="009D20DF">
        <w:rPr>
          <w:rFonts w:ascii="Calibri" w:eastAsia="Calibri" w:hAnsi="Calibri" w:cs="Times New Roman"/>
        </w:rPr>
        <w:t>’s body shape is related to its lifestyle</w:t>
      </w:r>
      <w:r w:rsidRPr="009D20DF">
        <w:rPr>
          <w:rFonts w:ascii="Calibri" w:eastAsia="Calibri" w:hAnsi="Calibri" w:cs="Times New Roman"/>
          <w:szCs w:val="20"/>
        </w:rPr>
        <w:t>.</w:t>
      </w:r>
    </w:p>
    <w:p w:rsidR="009D20DF" w:rsidRPr="009D20DF" w:rsidRDefault="009D20DF" w:rsidP="009D20DF">
      <w:pPr>
        <w:pStyle w:val="NoSpacing"/>
        <w:numPr>
          <w:ilvl w:val="0"/>
          <w:numId w:val="2"/>
        </w:numPr>
        <w:rPr>
          <w:rFonts w:ascii="Calibri" w:eastAsia="Calibri" w:hAnsi="Calibri" w:cs="Times New Roman"/>
        </w:rPr>
      </w:pPr>
      <w:r w:rsidRPr="009D20DF">
        <w:rPr>
          <w:rFonts w:ascii="Calibri" w:eastAsia="Calibri" w:hAnsi="Calibri" w:cs="Times New Roman"/>
          <w:szCs w:val="20"/>
        </w:rPr>
        <w:t>SWBAT describe different survival strategies of marine fishes.</w:t>
      </w:r>
    </w:p>
    <w:p w:rsidR="00EB2B2B" w:rsidRPr="00090324" w:rsidRDefault="00EB2B2B" w:rsidP="00EB2B2B">
      <w:pPr>
        <w:pStyle w:val="NoSpacing"/>
        <w:rPr>
          <w:rFonts w:ascii="Calibri" w:eastAsia="Calibri" w:hAnsi="Calibri" w:cs="Times New Roman"/>
          <w:sz w:val="16"/>
          <w:szCs w:val="16"/>
          <w:highlight w:val="yellow"/>
        </w:rPr>
      </w:pPr>
    </w:p>
    <w:p w:rsidR="00EB2B2B" w:rsidRDefault="00EB2B2B" w:rsidP="00EB2B2B">
      <w:pPr>
        <w:pStyle w:val="NoSpacing"/>
        <w:rPr>
          <w:rFonts w:ascii="Calibri" w:eastAsia="Calibri" w:hAnsi="Calibri" w:cs="Times New Roman"/>
        </w:rPr>
      </w:pPr>
      <w:r>
        <w:rPr>
          <w:rFonts w:ascii="Calibri" w:eastAsia="Calibri" w:hAnsi="Calibri" w:cs="Times New Roman"/>
          <w:b/>
        </w:rPr>
        <w:t>Materials</w:t>
      </w:r>
      <w:r>
        <w:rPr>
          <w:rFonts w:ascii="Calibri" w:eastAsia="Calibri" w:hAnsi="Calibri" w:cs="Times New Roman"/>
        </w:rPr>
        <w:t xml:space="preserve">: </w:t>
      </w:r>
    </w:p>
    <w:p w:rsidR="00EB2B2B" w:rsidRDefault="00EB2B2B" w:rsidP="00EB2B2B">
      <w:pPr>
        <w:pStyle w:val="NoSpacing"/>
        <w:numPr>
          <w:ilvl w:val="0"/>
          <w:numId w:val="2"/>
        </w:numPr>
      </w:pPr>
      <w:r>
        <w:t>Newsprint Paper</w:t>
      </w:r>
    </w:p>
    <w:p w:rsidR="00EB2B2B" w:rsidRDefault="00EB2B2B" w:rsidP="00EB2B2B">
      <w:pPr>
        <w:pStyle w:val="NoSpacing"/>
        <w:numPr>
          <w:ilvl w:val="0"/>
          <w:numId w:val="2"/>
        </w:numPr>
      </w:pPr>
      <w:r>
        <w:t>Markers</w:t>
      </w:r>
    </w:p>
    <w:p w:rsidR="00EB2B2B" w:rsidRPr="00EB2B2B" w:rsidRDefault="00EB2B2B" w:rsidP="00EB2B2B">
      <w:pPr>
        <w:pStyle w:val="NoSpacing"/>
        <w:numPr>
          <w:ilvl w:val="0"/>
          <w:numId w:val="2"/>
        </w:numPr>
        <w:rPr>
          <w:b/>
          <w:sz w:val="24"/>
          <w:szCs w:val="24"/>
        </w:rPr>
      </w:pPr>
      <w:r>
        <w:t>Textbooks</w:t>
      </w:r>
    </w:p>
    <w:p w:rsidR="00EB2B2B" w:rsidRPr="00EB2B2B" w:rsidRDefault="00EB2B2B" w:rsidP="00EB2B2B">
      <w:pPr>
        <w:pStyle w:val="NoSpacing"/>
        <w:numPr>
          <w:ilvl w:val="0"/>
          <w:numId w:val="2"/>
        </w:numPr>
      </w:pPr>
      <w:r w:rsidRPr="00EB2B2B">
        <w:t>Biology of Fishes – External handout</w:t>
      </w:r>
    </w:p>
    <w:p w:rsidR="00EB2B2B" w:rsidRDefault="00EB2B2B" w:rsidP="00EB2B2B">
      <w:pPr>
        <w:pStyle w:val="NoSpacing"/>
        <w:numPr>
          <w:ilvl w:val="0"/>
          <w:numId w:val="2"/>
        </w:numPr>
      </w:pPr>
      <w:r>
        <w:t>Anatomy Handouts (class set)</w:t>
      </w:r>
    </w:p>
    <w:p w:rsidR="00EB2B2B" w:rsidRPr="00090324" w:rsidRDefault="00EB2B2B" w:rsidP="00EB2B2B">
      <w:pPr>
        <w:pStyle w:val="NoSpacing"/>
        <w:rPr>
          <w:rFonts w:ascii="Calibri" w:eastAsia="Calibri" w:hAnsi="Calibri" w:cs="Times New Roman"/>
          <w:sz w:val="16"/>
          <w:szCs w:val="16"/>
        </w:rPr>
      </w:pPr>
    </w:p>
    <w:p w:rsidR="00EB2B2B" w:rsidRDefault="00EB2B2B" w:rsidP="00EB2B2B">
      <w:pPr>
        <w:pStyle w:val="NoSpacing"/>
        <w:rPr>
          <w:rFonts w:ascii="Calibri" w:eastAsia="Calibri" w:hAnsi="Calibri" w:cs="Times New Roman"/>
        </w:rPr>
      </w:pPr>
      <w:r>
        <w:rPr>
          <w:rFonts w:ascii="Calibri" w:eastAsia="Calibri" w:hAnsi="Calibri" w:cs="Times New Roman"/>
          <w:b/>
        </w:rPr>
        <w:t>Lesson and Activity</w:t>
      </w:r>
      <w:r>
        <w:rPr>
          <w:rFonts w:ascii="Calibri" w:eastAsia="Calibri" w:hAnsi="Calibri" w:cs="Times New Roman"/>
        </w:rPr>
        <w:t>:</w:t>
      </w:r>
      <w:r>
        <w:rPr>
          <w:rFonts w:ascii="Calibri" w:eastAsia="Calibri" w:hAnsi="Calibri" w:cs="Times New Roman"/>
        </w:rPr>
        <w:tab/>
      </w:r>
    </w:p>
    <w:p w:rsidR="00EB2B2B" w:rsidRDefault="00EB2B2B" w:rsidP="00EB2B2B">
      <w:pPr>
        <w:numPr>
          <w:ilvl w:val="0"/>
          <w:numId w:val="4"/>
        </w:numPr>
        <w:spacing w:after="0" w:line="240" w:lineRule="auto"/>
        <w:rPr>
          <w:rFonts w:ascii="Calibri" w:eastAsia="Calibri" w:hAnsi="Calibri" w:cs="Times New Roman"/>
        </w:rPr>
      </w:pPr>
      <w:r>
        <w:rPr>
          <w:rFonts w:ascii="Calibri" w:eastAsia="Calibri" w:hAnsi="Calibri" w:cs="Times New Roman"/>
        </w:rPr>
        <w:t>Lesson</w:t>
      </w:r>
    </w:p>
    <w:p w:rsidR="00EB2B2B" w:rsidRDefault="00EB2B2B" w:rsidP="00EB2B2B">
      <w:pPr>
        <w:numPr>
          <w:ilvl w:val="1"/>
          <w:numId w:val="4"/>
        </w:numPr>
        <w:spacing w:after="0" w:line="240" w:lineRule="auto"/>
        <w:rPr>
          <w:rFonts w:ascii="Calibri" w:eastAsia="Calibri" w:hAnsi="Calibri" w:cs="Times New Roman"/>
        </w:rPr>
      </w:pPr>
      <w:r>
        <w:rPr>
          <w:rFonts w:ascii="Calibri" w:eastAsia="Calibri" w:hAnsi="Calibri" w:cs="Times New Roman"/>
        </w:rPr>
        <w:t>Preparing for Understanding/Background Knowledge</w:t>
      </w:r>
    </w:p>
    <w:p w:rsidR="00EB2B2B" w:rsidRPr="00CA170F" w:rsidRDefault="005F7C7D" w:rsidP="00EB2B2B">
      <w:pPr>
        <w:numPr>
          <w:ilvl w:val="2"/>
          <w:numId w:val="4"/>
        </w:numPr>
        <w:spacing w:after="0" w:line="240" w:lineRule="auto"/>
        <w:rPr>
          <w:rFonts w:ascii="Calibri" w:eastAsia="Calibri" w:hAnsi="Calibri" w:cs="Times New Roman"/>
          <w:i/>
        </w:rPr>
      </w:pPr>
      <w:r>
        <w:rPr>
          <w:rFonts w:ascii="Calibri" w:eastAsia="Calibri" w:hAnsi="Calibri" w:cs="Times New Roman"/>
          <w:i/>
        </w:rPr>
        <w:t>Carousel Brainstorming</w:t>
      </w:r>
    </w:p>
    <w:p w:rsidR="00EB2B2B" w:rsidRDefault="005F7C7D" w:rsidP="00EB2B2B">
      <w:pPr>
        <w:numPr>
          <w:ilvl w:val="3"/>
          <w:numId w:val="4"/>
        </w:numPr>
        <w:spacing w:after="0" w:line="240" w:lineRule="auto"/>
        <w:rPr>
          <w:rFonts w:ascii="Calibri" w:eastAsia="Calibri" w:hAnsi="Calibri" w:cs="Times New Roman"/>
        </w:rPr>
      </w:pPr>
      <w:r>
        <w:rPr>
          <w:rFonts w:ascii="Calibri" w:eastAsia="Calibri" w:hAnsi="Calibri" w:cs="Times New Roman"/>
        </w:rPr>
        <w:t>Post the following 8 questions on separate sheets of paper:</w:t>
      </w:r>
    </w:p>
    <w:p w:rsidR="00BE02F1" w:rsidRDefault="00BE02F1" w:rsidP="00BE02F1">
      <w:pPr>
        <w:numPr>
          <w:ilvl w:val="4"/>
          <w:numId w:val="4"/>
        </w:numPr>
        <w:spacing w:after="0" w:line="240" w:lineRule="auto"/>
        <w:rPr>
          <w:rFonts w:ascii="Calibri" w:eastAsia="Calibri" w:hAnsi="Calibri" w:cs="Times New Roman"/>
        </w:rPr>
      </w:pPr>
      <w:r>
        <w:rPr>
          <w:rFonts w:ascii="Calibri" w:eastAsia="Calibri" w:hAnsi="Calibri" w:cs="Times New Roman"/>
        </w:rPr>
        <w:t>How is a fish’s body shape related to its lifestyle?</w:t>
      </w:r>
    </w:p>
    <w:p w:rsidR="00BE02F1" w:rsidRDefault="00BE02F1" w:rsidP="00BE02F1">
      <w:pPr>
        <w:numPr>
          <w:ilvl w:val="4"/>
          <w:numId w:val="4"/>
        </w:numPr>
        <w:spacing w:after="0" w:line="240" w:lineRule="auto"/>
        <w:rPr>
          <w:rFonts w:ascii="Calibri" w:eastAsia="Calibri" w:hAnsi="Calibri" w:cs="Times New Roman"/>
        </w:rPr>
      </w:pPr>
      <w:r>
        <w:rPr>
          <w:rFonts w:ascii="Calibri" w:eastAsia="Calibri" w:hAnsi="Calibri" w:cs="Times New Roman"/>
        </w:rPr>
        <w:t>How do fish use coloration?</w:t>
      </w:r>
    </w:p>
    <w:p w:rsidR="00BE02F1" w:rsidRDefault="00BE02F1" w:rsidP="00BE02F1">
      <w:pPr>
        <w:numPr>
          <w:ilvl w:val="4"/>
          <w:numId w:val="4"/>
        </w:numPr>
        <w:spacing w:after="0" w:line="240" w:lineRule="auto"/>
        <w:rPr>
          <w:rFonts w:ascii="Calibri" w:eastAsia="Calibri" w:hAnsi="Calibri" w:cs="Times New Roman"/>
        </w:rPr>
      </w:pPr>
      <w:r>
        <w:rPr>
          <w:rFonts w:ascii="Calibri" w:eastAsia="Calibri" w:hAnsi="Calibri" w:cs="Times New Roman"/>
        </w:rPr>
        <w:t>What can be used to determine the age of a fish?</w:t>
      </w:r>
    </w:p>
    <w:p w:rsidR="00BE02F1" w:rsidRDefault="00776C56" w:rsidP="00BE02F1">
      <w:pPr>
        <w:numPr>
          <w:ilvl w:val="4"/>
          <w:numId w:val="4"/>
        </w:numPr>
        <w:spacing w:after="0" w:line="240" w:lineRule="auto"/>
        <w:rPr>
          <w:rFonts w:ascii="Calibri" w:eastAsia="Calibri" w:hAnsi="Calibri" w:cs="Times New Roman"/>
        </w:rPr>
      </w:pPr>
      <w:r>
        <w:rPr>
          <w:rFonts w:ascii="Calibri" w:eastAsia="Calibri" w:hAnsi="Calibri" w:cs="Times New Roman"/>
        </w:rPr>
        <w:t>What body parts are used for movement in fish?</w:t>
      </w:r>
    </w:p>
    <w:p w:rsidR="00BE02F1" w:rsidRDefault="00BE02F1" w:rsidP="00BE02F1">
      <w:pPr>
        <w:numPr>
          <w:ilvl w:val="4"/>
          <w:numId w:val="4"/>
        </w:numPr>
        <w:spacing w:after="0" w:line="240" w:lineRule="auto"/>
        <w:rPr>
          <w:rFonts w:ascii="Calibri" w:eastAsia="Calibri" w:hAnsi="Calibri" w:cs="Times New Roman"/>
        </w:rPr>
      </w:pPr>
      <w:r>
        <w:rPr>
          <w:rFonts w:ascii="Calibri" w:eastAsia="Calibri" w:hAnsi="Calibri" w:cs="Times New Roman"/>
        </w:rPr>
        <w:t>How is mouth shape related to the diet of fish?</w:t>
      </w:r>
    </w:p>
    <w:p w:rsidR="00BE02F1" w:rsidRDefault="00776C56" w:rsidP="00BE02F1">
      <w:pPr>
        <w:numPr>
          <w:ilvl w:val="4"/>
          <w:numId w:val="4"/>
        </w:numPr>
        <w:spacing w:after="0" w:line="240" w:lineRule="auto"/>
        <w:rPr>
          <w:rFonts w:ascii="Calibri" w:eastAsia="Calibri" w:hAnsi="Calibri" w:cs="Times New Roman"/>
        </w:rPr>
      </w:pPr>
      <w:r>
        <w:rPr>
          <w:rFonts w:ascii="Calibri" w:eastAsia="Calibri" w:hAnsi="Calibri" w:cs="Times New Roman"/>
        </w:rPr>
        <w:t>How do fish defend their territories?</w:t>
      </w:r>
    </w:p>
    <w:p w:rsidR="00776C56" w:rsidRDefault="00776C56" w:rsidP="00BE02F1">
      <w:pPr>
        <w:numPr>
          <w:ilvl w:val="4"/>
          <w:numId w:val="4"/>
        </w:numPr>
        <w:spacing w:after="0" w:line="240" w:lineRule="auto"/>
        <w:rPr>
          <w:rFonts w:ascii="Calibri" w:eastAsia="Calibri" w:hAnsi="Calibri" w:cs="Times New Roman"/>
        </w:rPr>
      </w:pPr>
      <w:r>
        <w:rPr>
          <w:rFonts w:ascii="Calibri" w:eastAsia="Calibri" w:hAnsi="Calibri" w:cs="Times New Roman"/>
        </w:rPr>
        <w:t>Why do fish school?</w:t>
      </w:r>
    </w:p>
    <w:p w:rsidR="00776C56" w:rsidRDefault="00776C56" w:rsidP="00BE02F1">
      <w:pPr>
        <w:numPr>
          <w:ilvl w:val="4"/>
          <w:numId w:val="4"/>
        </w:numPr>
        <w:spacing w:after="0" w:line="240" w:lineRule="auto"/>
        <w:rPr>
          <w:rFonts w:ascii="Calibri" w:eastAsia="Calibri" w:hAnsi="Calibri" w:cs="Times New Roman"/>
        </w:rPr>
      </w:pPr>
      <w:r>
        <w:rPr>
          <w:rFonts w:ascii="Calibri" w:eastAsia="Calibri" w:hAnsi="Calibri" w:cs="Times New Roman"/>
        </w:rPr>
        <w:t>What is the reason for migration?</w:t>
      </w:r>
    </w:p>
    <w:p w:rsidR="005F7C7D" w:rsidRDefault="005F7C7D" w:rsidP="00EB2B2B">
      <w:pPr>
        <w:numPr>
          <w:ilvl w:val="3"/>
          <w:numId w:val="4"/>
        </w:numPr>
        <w:spacing w:after="0" w:line="240" w:lineRule="auto"/>
        <w:rPr>
          <w:rFonts w:ascii="Calibri" w:eastAsia="Calibri" w:hAnsi="Calibri" w:cs="Times New Roman"/>
        </w:rPr>
      </w:pPr>
      <w:r>
        <w:rPr>
          <w:rFonts w:ascii="Calibri" w:eastAsia="Calibri" w:hAnsi="Calibri" w:cs="Times New Roman"/>
        </w:rPr>
        <w:t>Give each lab group a different color marker</w:t>
      </w:r>
    </w:p>
    <w:p w:rsidR="005F7C7D" w:rsidRDefault="005F7C7D" w:rsidP="00EB2B2B">
      <w:pPr>
        <w:numPr>
          <w:ilvl w:val="3"/>
          <w:numId w:val="4"/>
        </w:numPr>
        <w:spacing w:after="0" w:line="240" w:lineRule="auto"/>
        <w:rPr>
          <w:rFonts w:ascii="Calibri" w:eastAsia="Calibri" w:hAnsi="Calibri" w:cs="Times New Roman"/>
        </w:rPr>
      </w:pPr>
      <w:r>
        <w:rPr>
          <w:rFonts w:ascii="Calibri" w:eastAsia="Calibri" w:hAnsi="Calibri" w:cs="Times New Roman"/>
        </w:rPr>
        <w:t xml:space="preserve">Have each group go to a paper and answer the question. </w:t>
      </w:r>
    </w:p>
    <w:p w:rsidR="005F7C7D" w:rsidRDefault="005F7C7D" w:rsidP="00EB2B2B">
      <w:pPr>
        <w:numPr>
          <w:ilvl w:val="3"/>
          <w:numId w:val="4"/>
        </w:numPr>
        <w:spacing w:after="0" w:line="240" w:lineRule="auto"/>
        <w:rPr>
          <w:rFonts w:ascii="Calibri" w:eastAsia="Calibri" w:hAnsi="Calibri" w:cs="Times New Roman"/>
        </w:rPr>
      </w:pPr>
      <w:r>
        <w:rPr>
          <w:rFonts w:ascii="Calibri" w:eastAsia="Calibri" w:hAnsi="Calibri" w:cs="Times New Roman"/>
        </w:rPr>
        <w:t>After a minute, have the groups rotate and answer the next question.  Continue rotating until each group has answered all the questions.</w:t>
      </w:r>
    </w:p>
    <w:p w:rsidR="00EB2B2B" w:rsidRDefault="00EB2B2B" w:rsidP="00EB2B2B">
      <w:pPr>
        <w:numPr>
          <w:ilvl w:val="1"/>
          <w:numId w:val="4"/>
        </w:numPr>
        <w:spacing w:after="0" w:line="240" w:lineRule="auto"/>
        <w:rPr>
          <w:rFonts w:ascii="Calibri" w:eastAsia="Calibri" w:hAnsi="Calibri" w:cs="Times New Roman"/>
        </w:rPr>
      </w:pPr>
      <w:r>
        <w:rPr>
          <w:rFonts w:ascii="Calibri" w:eastAsia="Calibri" w:hAnsi="Calibri" w:cs="Times New Roman"/>
        </w:rPr>
        <w:t>Integrating Strategies for Understanding</w:t>
      </w:r>
    </w:p>
    <w:p w:rsidR="005F7C7D" w:rsidRPr="00EB2B2B" w:rsidRDefault="00EB2B2B" w:rsidP="005F7C7D">
      <w:pPr>
        <w:pStyle w:val="NoSpacing"/>
        <w:numPr>
          <w:ilvl w:val="2"/>
          <w:numId w:val="2"/>
        </w:numPr>
      </w:pPr>
      <w:r>
        <w:rPr>
          <w:rFonts w:ascii="Calibri" w:eastAsia="Calibri" w:hAnsi="Calibri" w:cs="Times New Roman"/>
        </w:rPr>
        <w:t xml:space="preserve">Pass out </w:t>
      </w:r>
      <w:r w:rsidR="005F7C7D" w:rsidRPr="00EB2B2B">
        <w:t>Biology of Fishes – External handout</w:t>
      </w:r>
    </w:p>
    <w:p w:rsidR="00EB2B2B" w:rsidRDefault="005F7C7D" w:rsidP="005F7C7D">
      <w:pPr>
        <w:numPr>
          <w:ilvl w:val="3"/>
          <w:numId w:val="4"/>
        </w:numPr>
        <w:spacing w:after="0" w:line="240" w:lineRule="auto"/>
        <w:rPr>
          <w:rFonts w:ascii="Calibri" w:eastAsia="Calibri" w:hAnsi="Calibri" w:cs="Times New Roman"/>
        </w:rPr>
      </w:pPr>
      <w:r w:rsidRPr="005F7C7D">
        <w:rPr>
          <w:rFonts w:ascii="Calibri" w:eastAsia="Calibri" w:hAnsi="Calibri" w:cs="Times New Roman"/>
          <w:i/>
        </w:rPr>
        <w:t>Active Reading</w:t>
      </w:r>
      <w:r>
        <w:rPr>
          <w:rFonts w:ascii="Calibri" w:eastAsia="Calibri" w:hAnsi="Calibri" w:cs="Times New Roman"/>
        </w:rPr>
        <w:t xml:space="preserve"> – students will need to read their textbooks to complete the handout</w:t>
      </w:r>
    </w:p>
    <w:p w:rsidR="00EB2B2B" w:rsidRDefault="00EB2B2B" w:rsidP="00EB2B2B">
      <w:pPr>
        <w:numPr>
          <w:ilvl w:val="1"/>
          <w:numId w:val="4"/>
        </w:numPr>
        <w:spacing w:after="0" w:line="240" w:lineRule="auto"/>
        <w:rPr>
          <w:rFonts w:ascii="Calibri" w:eastAsia="Calibri" w:hAnsi="Calibri" w:cs="Times New Roman"/>
        </w:rPr>
      </w:pPr>
      <w:r>
        <w:rPr>
          <w:rFonts w:ascii="Calibri" w:eastAsia="Calibri" w:hAnsi="Calibri" w:cs="Times New Roman"/>
        </w:rPr>
        <w:t>Checking for Understanding</w:t>
      </w:r>
    </w:p>
    <w:p w:rsidR="00EB2B2B" w:rsidRPr="004E311D" w:rsidRDefault="005F7C7D" w:rsidP="00EB2B2B">
      <w:pPr>
        <w:numPr>
          <w:ilvl w:val="2"/>
          <w:numId w:val="4"/>
        </w:numPr>
        <w:spacing w:after="0" w:line="240" w:lineRule="auto"/>
        <w:rPr>
          <w:rFonts w:ascii="Calibri" w:eastAsia="Calibri" w:hAnsi="Calibri" w:cs="Times New Roman"/>
          <w:i/>
        </w:rPr>
      </w:pPr>
      <w:r>
        <w:rPr>
          <w:rFonts w:ascii="Calibri" w:eastAsia="Calibri" w:hAnsi="Calibri" w:cs="Times New Roman"/>
          <w:i/>
        </w:rPr>
        <w:t>One-sentence Summaries</w:t>
      </w:r>
    </w:p>
    <w:p w:rsidR="00EB2B2B" w:rsidRDefault="00EB2B2B" w:rsidP="00EB2B2B">
      <w:pPr>
        <w:numPr>
          <w:ilvl w:val="3"/>
          <w:numId w:val="4"/>
        </w:numPr>
        <w:spacing w:after="0" w:line="240" w:lineRule="auto"/>
        <w:rPr>
          <w:rFonts w:ascii="Calibri" w:eastAsia="Calibri" w:hAnsi="Calibri" w:cs="Times New Roman"/>
        </w:rPr>
      </w:pPr>
      <w:r>
        <w:rPr>
          <w:rFonts w:ascii="Calibri" w:eastAsia="Calibri" w:hAnsi="Calibri" w:cs="Times New Roman"/>
        </w:rPr>
        <w:t>Using the information from the reading</w:t>
      </w:r>
      <w:r w:rsidR="005F7C7D">
        <w:rPr>
          <w:rFonts w:ascii="Calibri" w:eastAsia="Calibri" w:hAnsi="Calibri" w:cs="Times New Roman"/>
        </w:rPr>
        <w:t xml:space="preserve"> and worksheets</w:t>
      </w:r>
      <w:r>
        <w:rPr>
          <w:rFonts w:ascii="Calibri" w:eastAsia="Calibri" w:hAnsi="Calibri" w:cs="Times New Roman"/>
        </w:rPr>
        <w:t xml:space="preserve">, students need </w:t>
      </w:r>
      <w:r w:rsidR="005F7C7D">
        <w:rPr>
          <w:rFonts w:ascii="Calibri" w:eastAsia="Calibri" w:hAnsi="Calibri" w:cs="Times New Roman"/>
        </w:rPr>
        <w:t>revisit the questions from the beginning of class and make any corrections.</w:t>
      </w:r>
    </w:p>
    <w:p w:rsidR="005F7C7D" w:rsidRDefault="005F7C7D" w:rsidP="00EB2B2B">
      <w:pPr>
        <w:numPr>
          <w:ilvl w:val="3"/>
          <w:numId w:val="4"/>
        </w:numPr>
        <w:spacing w:after="0" w:line="240" w:lineRule="auto"/>
        <w:rPr>
          <w:rFonts w:ascii="Calibri" w:eastAsia="Calibri" w:hAnsi="Calibri" w:cs="Times New Roman"/>
        </w:rPr>
      </w:pPr>
      <w:r>
        <w:rPr>
          <w:rFonts w:ascii="Calibri" w:eastAsia="Calibri" w:hAnsi="Calibri" w:cs="Times New Roman"/>
        </w:rPr>
        <w:t>Students then need to write a one-sentence answer to each question.</w:t>
      </w:r>
    </w:p>
    <w:p w:rsidR="00EB2B2B" w:rsidRDefault="00EB2B2B" w:rsidP="00EB2B2B">
      <w:pPr>
        <w:numPr>
          <w:ilvl w:val="0"/>
          <w:numId w:val="4"/>
        </w:numPr>
        <w:spacing w:after="0" w:line="240" w:lineRule="auto"/>
        <w:rPr>
          <w:rFonts w:ascii="Calibri" w:eastAsia="Calibri" w:hAnsi="Calibri" w:cs="Times New Roman"/>
        </w:rPr>
      </w:pPr>
      <w:r>
        <w:rPr>
          <w:rFonts w:ascii="Calibri" w:eastAsia="Calibri" w:hAnsi="Calibri" w:cs="Times New Roman"/>
        </w:rPr>
        <w:t xml:space="preserve">Home Learning </w:t>
      </w:r>
    </w:p>
    <w:p w:rsidR="00EB2B2B" w:rsidRPr="008669C9" w:rsidRDefault="00EB2B2B" w:rsidP="00EB2B2B">
      <w:pPr>
        <w:pStyle w:val="ListParagraph"/>
        <w:numPr>
          <w:ilvl w:val="1"/>
          <w:numId w:val="4"/>
        </w:numPr>
      </w:pPr>
      <w:r>
        <w:rPr>
          <w:rFonts w:ascii="Calibri" w:eastAsia="Calibri" w:hAnsi="Calibri" w:cs="Times New Roman"/>
        </w:rPr>
        <w:t>Finish “</w:t>
      </w:r>
      <w:r>
        <w:rPr>
          <w:i/>
        </w:rPr>
        <w:t>One-sentence summaries</w:t>
      </w:r>
      <w:r>
        <w:rPr>
          <w:rFonts w:ascii="Calibri" w:eastAsia="Calibri" w:hAnsi="Calibri" w:cs="Times New Roman"/>
        </w:rPr>
        <w:t>”</w:t>
      </w:r>
    </w:p>
    <w:sectPr w:rsidR="00EB2B2B" w:rsidRPr="008669C9" w:rsidSect="007305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33FE"/>
    <w:multiLevelType w:val="hybridMultilevel"/>
    <w:tmpl w:val="7E0034D4"/>
    <w:lvl w:ilvl="0" w:tplc="214A973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94F14"/>
    <w:multiLevelType w:val="hybridMultilevel"/>
    <w:tmpl w:val="06007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821BD"/>
    <w:multiLevelType w:val="hybridMultilevel"/>
    <w:tmpl w:val="F81047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79322C"/>
    <w:multiLevelType w:val="hybridMultilevel"/>
    <w:tmpl w:val="F2A68C5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E2335A"/>
    <w:multiLevelType w:val="hybridMultilevel"/>
    <w:tmpl w:val="549EA122"/>
    <w:lvl w:ilvl="0" w:tplc="00ECC0EA">
      <w:start w:val="1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05A4"/>
    <w:rsid w:val="000114B5"/>
    <w:rsid w:val="000A564E"/>
    <w:rsid w:val="0016596F"/>
    <w:rsid w:val="00244211"/>
    <w:rsid w:val="0033412E"/>
    <w:rsid w:val="003E10F3"/>
    <w:rsid w:val="0051137D"/>
    <w:rsid w:val="00546869"/>
    <w:rsid w:val="005F7C7D"/>
    <w:rsid w:val="006C7D09"/>
    <w:rsid w:val="007305A4"/>
    <w:rsid w:val="00776C56"/>
    <w:rsid w:val="00833DC4"/>
    <w:rsid w:val="008669C9"/>
    <w:rsid w:val="009D20DF"/>
    <w:rsid w:val="00BE02F1"/>
    <w:rsid w:val="00C257CA"/>
    <w:rsid w:val="00C34B58"/>
    <w:rsid w:val="00DA2320"/>
    <w:rsid w:val="00EB2B2B"/>
    <w:rsid w:val="00EC3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5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0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5A4"/>
    <w:rPr>
      <w:rFonts w:ascii="Tahoma" w:hAnsi="Tahoma" w:cs="Tahoma"/>
      <w:sz w:val="16"/>
      <w:szCs w:val="16"/>
    </w:rPr>
  </w:style>
  <w:style w:type="paragraph" w:styleId="ListParagraph">
    <w:name w:val="List Paragraph"/>
    <w:basedOn w:val="Normal"/>
    <w:uiPriority w:val="34"/>
    <w:qFormat/>
    <w:rsid w:val="007305A4"/>
    <w:pPr>
      <w:ind w:left="720"/>
      <w:contextualSpacing/>
    </w:pPr>
  </w:style>
  <w:style w:type="table" w:styleId="TableGrid">
    <w:name w:val="Table Grid"/>
    <w:basedOn w:val="TableNormal"/>
    <w:uiPriority w:val="59"/>
    <w:rsid w:val="003341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3412E"/>
    <w:pPr>
      <w:spacing w:after="0" w:line="240" w:lineRule="auto"/>
    </w:pPr>
  </w:style>
  <w:style w:type="paragraph" w:customStyle="1" w:styleId="Default">
    <w:name w:val="Default"/>
    <w:rsid w:val="009D20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0226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VASD</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Pookey</dc:creator>
  <cp:lastModifiedBy>Jamie Morris</cp:lastModifiedBy>
  <cp:revision>2</cp:revision>
  <dcterms:created xsi:type="dcterms:W3CDTF">2015-02-10T23:49:00Z</dcterms:created>
  <dcterms:modified xsi:type="dcterms:W3CDTF">2015-02-10T23:49:00Z</dcterms:modified>
</cp:coreProperties>
</file>